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唐家红涪供水站整改前后对比照片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图片（整改前）：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药品与管材管件混堆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62230</wp:posOffset>
                  </wp:positionV>
                  <wp:extent cx="1809750" cy="2475865"/>
                  <wp:effectExtent l="0" t="0" r="0" b="635"/>
                  <wp:wrapNone/>
                  <wp:docPr id="6" name="图片 6" descr="IMG_4767(20210906-1504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4767(20210906-150458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47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1844040" cy="2458720"/>
                  <wp:effectExtent l="0" t="0" r="3810" b="17780"/>
                  <wp:docPr id="4" name="图片 4" descr="IMG_4766(20210906-1504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4766(20210906-15045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245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图片（整改后）：设置单独储存间进行药品堆放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520315" cy="1890395"/>
                  <wp:effectExtent l="0" t="0" r="13335" b="14605"/>
                  <wp:docPr id="8" name="图片 8" descr="IMG_4765(20210906-1457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4765(20210906-145719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189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530475" cy="1898015"/>
                  <wp:effectExtent l="0" t="0" r="3175" b="6985"/>
                  <wp:docPr id="9" name="图片 9" descr="IMG_4764(20210906-1457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764(20210906-145716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7" w:header="851" w:footer="1531" w:gutter="0"/>
      <w:cols w:space="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8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2E46"/>
    <w:rsid w:val="000169A0"/>
    <w:rsid w:val="00024431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79FE"/>
    <w:rsid w:val="00142BA2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C4A49"/>
    <w:rsid w:val="00307089"/>
    <w:rsid w:val="00345B67"/>
    <w:rsid w:val="0036046B"/>
    <w:rsid w:val="003A2189"/>
    <w:rsid w:val="003A28B2"/>
    <w:rsid w:val="003C485B"/>
    <w:rsid w:val="003D6247"/>
    <w:rsid w:val="003E5E3B"/>
    <w:rsid w:val="00403BC0"/>
    <w:rsid w:val="00411B8B"/>
    <w:rsid w:val="00413902"/>
    <w:rsid w:val="00460B25"/>
    <w:rsid w:val="00476A55"/>
    <w:rsid w:val="00481B9B"/>
    <w:rsid w:val="004A0018"/>
    <w:rsid w:val="004C2140"/>
    <w:rsid w:val="004C2436"/>
    <w:rsid w:val="004D0BAD"/>
    <w:rsid w:val="004E6879"/>
    <w:rsid w:val="004F5424"/>
    <w:rsid w:val="005051DF"/>
    <w:rsid w:val="0054409C"/>
    <w:rsid w:val="005B0EF3"/>
    <w:rsid w:val="005F53B2"/>
    <w:rsid w:val="0067018E"/>
    <w:rsid w:val="006956FD"/>
    <w:rsid w:val="006A1FE8"/>
    <w:rsid w:val="006B51AB"/>
    <w:rsid w:val="006E325F"/>
    <w:rsid w:val="00720828"/>
    <w:rsid w:val="007635BF"/>
    <w:rsid w:val="007A0FEC"/>
    <w:rsid w:val="007E1492"/>
    <w:rsid w:val="00865168"/>
    <w:rsid w:val="008676E9"/>
    <w:rsid w:val="00875BF3"/>
    <w:rsid w:val="008E5A99"/>
    <w:rsid w:val="008F0552"/>
    <w:rsid w:val="008F5124"/>
    <w:rsid w:val="0094799A"/>
    <w:rsid w:val="00963536"/>
    <w:rsid w:val="00984CEB"/>
    <w:rsid w:val="009E07ED"/>
    <w:rsid w:val="00A142A7"/>
    <w:rsid w:val="00A3468F"/>
    <w:rsid w:val="00A53183"/>
    <w:rsid w:val="00A842BD"/>
    <w:rsid w:val="00AB3D14"/>
    <w:rsid w:val="00AF4FF6"/>
    <w:rsid w:val="00B81943"/>
    <w:rsid w:val="00B861FD"/>
    <w:rsid w:val="00BF3A59"/>
    <w:rsid w:val="00C12F1A"/>
    <w:rsid w:val="00C7192A"/>
    <w:rsid w:val="00C80F63"/>
    <w:rsid w:val="00C973ED"/>
    <w:rsid w:val="00CD0D31"/>
    <w:rsid w:val="00CD1DEB"/>
    <w:rsid w:val="00CF74ED"/>
    <w:rsid w:val="00D16CB7"/>
    <w:rsid w:val="00D24E37"/>
    <w:rsid w:val="00D33985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EE460A"/>
    <w:rsid w:val="00F4346F"/>
    <w:rsid w:val="00F66F37"/>
    <w:rsid w:val="00F81B5D"/>
    <w:rsid w:val="00FB0B32"/>
    <w:rsid w:val="00FE6B72"/>
    <w:rsid w:val="00FF0236"/>
    <w:rsid w:val="00FF2607"/>
    <w:rsid w:val="014C4A27"/>
    <w:rsid w:val="01F248B7"/>
    <w:rsid w:val="06EE2611"/>
    <w:rsid w:val="07230920"/>
    <w:rsid w:val="0756042D"/>
    <w:rsid w:val="0E812E46"/>
    <w:rsid w:val="120C205A"/>
    <w:rsid w:val="14BE7AF1"/>
    <w:rsid w:val="171876A5"/>
    <w:rsid w:val="1BD70B2F"/>
    <w:rsid w:val="1D5D75ED"/>
    <w:rsid w:val="208C2413"/>
    <w:rsid w:val="20F0203E"/>
    <w:rsid w:val="21422931"/>
    <w:rsid w:val="215C4644"/>
    <w:rsid w:val="24421E2F"/>
    <w:rsid w:val="245D63C6"/>
    <w:rsid w:val="24811B39"/>
    <w:rsid w:val="2B654228"/>
    <w:rsid w:val="33AC4B4F"/>
    <w:rsid w:val="3436594A"/>
    <w:rsid w:val="347D4EB0"/>
    <w:rsid w:val="349545FF"/>
    <w:rsid w:val="3AB62586"/>
    <w:rsid w:val="43171203"/>
    <w:rsid w:val="44271AB5"/>
    <w:rsid w:val="44B663E6"/>
    <w:rsid w:val="46297E3E"/>
    <w:rsid w:val="496A767C"/>
    <w:rsid w:val="4B773750"/>
    <w:rsid w:val="4BEF4D2C"/>
    <w:rsid w:val="4C244DA4"/>
    <w:rsid w:val="4C2F3223"/>
    <w:rsid w:val="4C7302EB"/>
    <w:rsid w:val="4C8B76F9"/>
    <w:rsid w:val="4D6A4391"/>
    <w:rsid w:val="4F23098D"/>
    <w:rsid w:val="514D2678"/>
    <w:rsid w:val="5B802B7C"/>
    <w:rsid w:val="5EF33030"/>
    <w:rsid w:val="5FCB41F4"/>
    <w:rsid w:val="5FED19E2"/>
    <w:rsid w:val="60456176"/>
    <w:rsid w:val="6311776E"/>
    <w:rsid w:val="6466625A"/>
    <w:rsid w:val="688973B6"/>
    <w:rsid w:val="6A0A0F85"/>
    <w:rsid w:val="6BA9573A"/>
    <w:rsid w:val="6D5B41BC"/>
    <w:rsid w:val="6DBC4864"/>
    <w:rsid w:val="6F6C650B"/>
    <w:rsid w:val="7093379D"/>
    <w:rsid w:val="73B86B9E"/>
    <w:rsid w:val="76AA12FD"/>
    <w:rsid w:val="76AE7E7D"/>
    <w:rsid w:val="7974290D"/>
    <w:rsid w:val="7C56510B"/>
    <w:rsid w:val="7C82609A"/>
    <w:rsid w:val="7E406B60"/>
    <w:rsid w:val="7F7B6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 Char Char2"/>
    <w:basedOn w:val="7"/>
    <w:link w:val="4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0">
    <w:name w:val=" Char Char1"/>
    <w:basedOn w:val="7"/>
    <w:link w:val="3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 Char Char"/>
    <w:basedOn w:val="7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2019-05-13T14:21:00Z</dcterms:created>
  <dc:creator>怼玄</dc:creator>
  <cp:lastModifiedBy>船山区水利局</cp:lastModifiedBy>
  <cp:lastPrinted>2021-08-26T09:42:00Z</cp:lastPrinted>
  <dcterms:modified xsi:type="dcterms:W3CDTF">2022-05-24T06:57:13Z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329874272_btnclosed</vt:lpwstr>
  </property>
  <property fmtid="{D5CDD505-2E9C-101B-9397-08002B2CF9AE}" pid="4" name="ICV">
    <vt:lpwstr>3C64913329274D86BF7CDF338C3F6EBF</vt:lpwstr>
  </property>
</Properties>
</file>