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Style w:val="7"/>
          <w:rFonts w:hint="eastAsia" w:ascii="Times New Roman" w:hAnsi="Times New Roman" w:eastAsia="仿宋_GB2312" w:cs="Times New Roman"/>
          <w:b w:val="0"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Style w:val="7"/>
          <w:rFonts w:hint="eastAsia" w:ascii="Times New Roman" w:hAnsi="Times New Roman" w:eastAsia="仿宋_GB2312" w:cs="Times New Roman"/>
          <w:b w:val="0"/>
          <w:bCs/>
          <w:color w:val="auto"/>
          <w:kern w:val="2"/>
          <w:sz w:val="32"/>
          <w:szCs w:val="32"/>
          <w:lang w:val="en-US" w:eastAsia="zh-CN" w:bidi="ar-SA"/>
        </w:rPr>
        <w:t>为贯彻落实市委人大关于民生实事项目相关工作会议精神，稳步提升城市品质，保障民生增福祉，提升群众幸福感，6月 26日上午，区人大常委会党组书记、主任刘捷带队深入民生实事票决</w:t>
      </w:r>
      <w:bookmarkStart w:id="0" w:name="_GoBack"/>
      <w:bookmarkEnd w:id="0"/>
      <w:r>
        <w:rPr>
          <w:rStyle w:val="7"/>
          <w:rFonts w:hint="eastAsia" w:ascii="Times New Roman" w:hAnsi="Times New Roman" w:eastAsia="仿宋_GB2312" w:cs="Times New Roman"/>
          <w:b w:val="0"/>
          <w:bCs/>
          <w:color w:val="auto"/>
          <w:kern w:val="2"/>
          <w:sz w:val="32"/>
          <w:szCs w:val="32"/>
          <w:lang w:val="en-US" w:eastAsia="zh-CN" w:bidi="ar-SA"/>
        </w:rPr>
        <w:t>项目南小区社区，对项目改造成效进行调研。区领导谭凡山等陪同调研。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25400</wp:posOffset>
            </wp:positionV>
            <wp:extent cx="5266690" cy="3950335"/>
            <wp:effectExtent l="0" t="0" r="10160" b="12065"/>
            <wp:wrapTopAndBottom/>
            <wp:docPr id="2" name="图片 2" descr="IMG_20230626_11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0626_1119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Style w:val="7"/>
          <w:rFonts w:hint="eastAsia" w:ascii="Times New Roman" w:hAnsi="Times New Roman" w:eastAsia="仿宋_GB2312" w:cs="Times New Roman"/>
          <w:b w:val="0"/>
          <w:bCs/>
          <w:color w:val="auto"/>
          <w:sz w:val="32"/>
          <w:szCs w:val="32"/>
          <w:lang w:val="en-US" w:eastAsia="zh-CN"/>
        </w:rPr>
      </w:pPr>
      <w:r>
        <w:rPr>
          <w:rStyle w:val="7"/>
          <w:rFonts w:hint="eastAsia" w:eastAsia="仿宋_GB2312" w:cs="Times New Roman"/>
          <w:b w:val="0"/>
          <w:bCs/>
          <w:color w:val="auto"/>
          <w:sz w:val="32"/>
          <w:szCs w:val="32"/>
        </w:rPr>
        <w:t>刘捷</w:t>
      </w:r>
      <w:r>
        <w:rPr>
          <w:rStyle w:val="7"/>
          <w:rFonts w:hint="eastAsia" w:ascii="Times New Roman" w:hAnsi="Times New Roman" w:eastAsia="仿宋_GB2312" w:cs="Times New Roman"/>
          <w:b w:val="0"/>
          <w:bCs/>
          <w:color w:val="auto"/>
          <w:sz w:val="32"/>
          <w:szCs w:val="32"/>
        </w:rPr>
        <w:t>一行首先视察了</w:t>
      </w:r>
      <w:r>
        <w:rPr>
          <w:rStyle w:val="7"/>
          <w:rFonts w:hint="eastAsia" w:eastAsia="仿宋_GB2312" w:cs="Times New Roman"/>
          <w:b w:val="0"/>
          <w:bCs/>
          <w:color w:val="auto"/>
          <w:sz w:val="32"/>
          <w:szCs w:val="32"/>
        </w:rPr>
        <w:t>南小区社区利民家园</w:t>
      </w:r>
      <w:r>
        <w:rPr>
          <w:rStyle w:val="7"/>
          <w:rFonts w:hint="eastAsia" w:ascii="Times New Roman" w:hAnsi="Times New Roman" w:eastAsia="仿宋_GB2312" w:cs="Times New Roman"/>
          <w:b w:val="0"/>
          <w:bCs/>
          <w:color w:val="auto"/>
          <w:sz w:val="32"/>
          <w:szCs w:val="32"/>
        </w:rPr>
        <w:t>小区改造工程成效情况，认真听取</w:t>
      </w:r>
      <w:r>
        <w:rPr>
          <w:rStyle w:val="7"/>
          <w:rFonts w:hint="eastAsia" w:eastAsia="仿宋_GB2312" w:cs="Times New Roman"/>
          <w:b w:val="0"/>
          <w:bCs/>
          <w:color w:val="auto"/>
          <w:sz w:val="32"/>
          <w:szCs w:val="32"/>
        </w:rPr>
        <w:t>区住建局、街道办关于</w:t>
      </w:r>
      <w:r>
        <w:rPr>
          <w:rStyle w:val="7"/>
          <w:rFonts w:hint="eastAsia" w:ascii="Times New Roman" w:hAnsi="Times New Roman" w:eastAsia="仿宋_GB2312" w:cs="Times New Roman"/>
          <w:b w:val="0"/>
          <w:bCs/>
          <w:color w:val="auto"/>
          <w:sz w:val="32"/>
          <w:szCs w:val="32"/>
        </w:rPr>
        <w:t>改造工程项目简介、</w:t>
      </w:r>
      <w:r>
        <w:rPr>
          <w:rStyle w:val="7"/>
          <w:rFonts w:hint="eastAsia" w:eastAsia="仿宋_GB2312" w:cs="Times New Roman"/>
          <w:b w:val="0"/>
          <w:bCs/>
          <w:color w:val="auto"/>
          <w:sz w:val="32"/>
          <w:szCs w:val="32"/>
        </w:rPr>
        <w:t>工作</w:t>
      </w:r>
      <w:r>
        <w:rPr>
          <w:rStyle w:val="7"/>
          <w:rFonts w:hint="eastAsia" w:ascii="Times New Roman" w:hAnsi="Times New Roman" w:eastAsia="仿宋_GB2312" w:cs="Times New Roman"/>
          <w:b w:val="0"/>
          <w:bCs/>
          <w:color w:val="auto"/>
          <w:sz w:val="32"/>
          <w:szCs w:val="32"/>
        </w:rPr>
        <w:t>背景</w:t>
      </w:r>
      <w:r>
        <w:rPr>
          <w:rStyle w:val="7"/>
          <w:rFonts w:hint="eastAsia" w:eastAsia="仿宋_GB2312" w:cs="Times New Roman"/>
          <w:b w:val="0"/>
          <w:bCs/>
          <w:color w:val="auto"/>
          <w:sz w:val="32"/>
          <w:szCs w:val="32"/>
        </w:rPr>
        <w:t>情况汇报，对小区积极推动“三三四四</w:t>
      </w:r>
      <w:r>
        <w:rPr>
          <w:rStyle w:val="7"/>
          <w:rFonts w:hint="eastAsia" w:ascii="Times New Roman" w:hAnsi="Times New Roman" w:eastAsia="仿宋_GB2312" w:cs="Times New Roman"/>
          <w:b w:val="0"/>
          <w:bCs/>
          <w:color w:val="auto"/>
          <w:sz w:val="32"/>
          <w:szCs w:val="32"/>
        </w:rPr>
        <w:t>”工作法</w:t>
      </w:r>
      <w:r>
        <w:rPr>
          <w:rStyle w:val="7"/>
          <w:rFonts w:hint="eastAsia" w:eastAsia="仿宋_GB2312" w:cs="Times New Roman"/>
          <w:b w:val="0"/>
          <w:bCs/>
          <w:color w:val="auto"/>
          <w:sz w:val="32"/>
          <w:szCs w:val="32"/>
        </w:rPr>
        <w:t>、”党建引领“三建三亮三化”三无小区治理体系建设工作予以肯定。随后刘捷一行对小区飞线下地、居民共享空间、休闲健身区域</w:t>
      </w:r>
      <w:r>
        <w:rPr>
          <w:rStyle w:val="7"/>
          <w:rFonts w:hint="eastAsia" w:ascii="Times New Roman" w:hAnsi="Times New Roman" w:eastAsia="仿宋_GB2312" w:cs="Times New Roman"/>
          <w:b w:val="0"/>
          <w:bCs/>
          <w:color w:val="auto"/>
          <w:sz w:val="32"/>
          <w:szCs w:val="32"/>
        </w:rPr>
        <w:t>等</w:t>
      </w:r>
      <w:r>
        <w:rPr>
          <w:rStyle w:val="7"/>
          <w:rFonts w:hint="eastAsia" w:eastAsia="仿宋_GB2312" w:cs="Times New Roman"/>
          <w:b w:val="0"/>
          <w:bCs/>
          <w:color w:val="auto"/>
          <w:sz w:val="32"/>
          <w:szCs w:val="32"/>
        </w:rPr>
        <w:t>改造提升</w:t>
      </w:r>
      <w:r>
        <w:rPr>
          <w:rStyle w:val="7"/>
          <w:rFonts w:hint="eastAsia" w:ascii="Times New Roman" w:hAnsi="Times New Roman" w:eastAsia="仿宋_GB2312" w:cs="Times New Roman"/>
          <w:b w:val="0"/>
          <w:bCs/>
          <w:color w:val="auto"/>
          <w:sz w:val="32"/>
          <w:szCs w:val="32"/>
        </w:rPr>
        <w:t>情况进行了细致的询问和查看。</w:t>
      </w:r>
      <w:r>
        <w:rPr>
          <w:rStyle w:val="7"/>
          <w:rFonts w:hint="eastAsia" w:eastAsia="仿宋_GB2312" w:cs="Times New Roman"/>
          <w:b w:val="0"/>
          <w:bCs/>
          <w:color w:val="auto"/>
          <w:sz w:val="32"/>
          <w:szCs w:val="32"/>
        </w:rPr>
        <w:t>刘捷</w:t>
      </w:r>
      <w:r>
        <w:rPr>
          <w:rStyle w:val="7"/>
          <w:rFonts w:hint="eastAsia" w:ascii="Times New Roman" w:hAnsi="Times New Roman" w:eastAsia="仿宋_GB2312" w:cs="Times New Roman"/>
          <w:b w:val="0"/>
          <w:bCs/>
          <w:color w:val="auto"/>
          <w:sz w:val="32"/>
          <w:szCs w:val="32"/>
        </w:rPr>
        <w:t>同志指出，老旧小区改造工作关系着我区的“安居”工程，对增强民生福祉、发展社会经济发挥着重要作用，</w:t>
      </w:r>
      <w:r>
        <w:rPr>
          <w:rStyle w:val="7"/>
          <w:rFonts w:hint="eastAsia" w:eastAsia="仿宋_GB2312" w:cs="Times New Roman"/>
          <w:b w:val="0"/>
          <w:bCs/>
          <w:color w:val="auto"/>
          <w:sz w:val="32"/>
          <w:szCs w:val="32"/>
        </w:rPr>
        <w:t>行业主管部门</w:t>
      </w:r>
      <w:r>
        <w:rPr>
          <w:rStyle w:val="7"/>
          <w:rFonts w:hint="eastAsia" w:ascii="Times New Roman" w:hAnsi="Times New Roman" w:eastAsia="仿宋_GB2312" w:cs="Times New Roman"/>
          <w:b w:val="0"/>
          <w:bCs/>
          <w:color w:val="auto"/>
          <w:sz w:val="32"/>
          <w:szCs w:val="32"/>
        </w:rPr>
        <w:t>和属地街道要坚定不移树牢为民服务意识，站在群众立场想问题和开展工作，要</w:t>
      </w:r>
      <w:r>
        <w:rPr>
          <w:rStyle w:val="7"/>
          <w:rFonts w:hint="eastAsia" w:eastAsia="仿宋_GB2312" w:cs="Times New Roman"/>
          <w:b w:val="0"/>
          <w:bCs/>
          <w:color w:val="auto"/>
          <w:sz w:val="32"/>
          <w:szCs w:val="32"/>
        </w:rPr>
        <w:t>以</w:t>
      </w:r>
      <w:r>
        <w:rPr>
          <w:rStyle w:val="7"/>
          <w:rFonts w:hint="eastAsia" w:ascii="Times New Roman" w:hAnsi="Times New Roman" w:eastAsia="仿宋_GB2312" w:cs="Times New Roman"/>
          <w:b w:val="0"/>
          <w:bCs/>
          <w:color w:val="auto"/>
          <w:sz w:val="32"/>
          <w:szCs w:val="32"/>
        </w:rPr>
        <w:t>坚持高质量</w:t>
      </w:r>
      <w:r>
        <w:rPr>
          <w:rStyle w:val="7"/>
          <w:rFonts w:hint="eastAsia" w:eastAsia="仿宋_GB2312" w:cs="Times New Roman"/>
          <w:b w:val="0"/>
          <w:bCs/>
          <w:color w:val="auto"/>
          <w:sz w:val="32"/>
          <w:szCs w:val="32"/>
        </w:rPr>
        <w:t>高标准建设为目标</w:t>
      </w:r>
      <w:r>
        <w:rPr>
          <w:rStyle w:val="7"/>
          <w:rFonts w:hint="eastAsia" w:ascii="Times New Roman" w:hAnsi="Times New Roman" w:eastAsia="仿宋_GB2312" w:cs="Times New Roman"/>
          <w:b w:val="0"/>
          <w:bCs/>
          <w:color w:val="auto"/>
          <w:sz w:val="32"/>
          <w:szCs w:val="32"/>
        </w:rPr>
        <w:t>，通过老旧小区改造工作提升城市品质、增强人民群众的幸福感和获得感。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zZWQ0OGJhZGZkZmQwNGM5ZDc2MWM5YTYyMmE1ZjEifQ=="/>
  </w:docVars>
  <w:rsids>
    <w:rsidRoot w:val="00000000"/>
    <w:rsid w:val="1ADE0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qFormat="1"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6"/>
    <w:basedOn w:val="1"/>
    <w:next w:val="1"/>
    <w:qFormat/>
    <w:uiPriority w:val="0"/>
    <w:pPr>
      <w:ind w:left="1000" w:leftChars="1000"/>
    </w:pPr>
    <w:rPr>
      <w:rFonts w:ascii="Times New Roman" w:hAnsi="Times New Roman" w:eastAsia="宋体" w:cs="Times New Roman"/>
    </w:rPr>
  </w:style>
  <w:style w:type="paragraph" w:customStyle="1" w:styleId="5">
    <w:name w:val="章标题"/>
    <w:basedOn w:val="1"/>
    <w:next w:val="6"/>
    <w:qFormat/>
    <w:uiPriority w:val="0"/>
    <w:pPr>
      <w:widowControl/>
      <w:spacing w:before="158" w:after="153" w:line="323" w:lineRule="atLeast"/>
      <w:ind w:right="-120"/>
      <w:jc w:val="center"/>
      <w:textAlignment w:val="baseline"/>
    </w:pPr>
    <w:rPr>
      <w:color w:val="FF0000"/>
      <w:kern w:val="0"/>
      <w:sz w:val="18"/>
      <w:szCs w:val="18"/>
    </w:rPr>
  </w:style>
  <w:style w:type="paragraph" w:customStyle="1" w:styleId="6">
    <w:name w:val="节标题"/>
    <w:basedOn w:val="1"/>
    <w:next w:val="1"/>
    <w:qFormat/>
    <w:uiPriority w:val="0"/>
    <w:pPr>
      <w:widowControl/>
      <w:spacing w:line="289" w:lineRule="atLeast"/>
      <w:jc w:val="center"/>
      <w:textAlignment w:val="baseline"/>
    </w:pPr>
    <w:rPr>
      <w:color w:val="000000"/>
      <w:kern w:val="0"/>
      <w:sz w:val="28"/>
      <w:szCs w:val="20"/>
    </w:rPr>
  </w:style>
  <w:style w:type="character" w:customStyle="1" w:styleId="7">
    <w:name w:val="UserStyle_0"/>
    <w:qFormat/>
    <w:uiPriority w:val="0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359</Words>
  <Characters>375</Characters>
  <Lines>0</Lines>
  <Paragraphs>0</Paragraphs>
  <TotalTime>2</TotalTime>
  <ScaleCrop>false</ScaleCrop>
  <LinksUpToDate>false</LinksUpToDate>
  <CharactersWithSpaces>375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2023-06-26T11:04:19Z</dcterms:created>
  <dc:creator>Administrator</dc:creator>
  <cp:lastModifiedBy>方出旭旭</cp:lastModifiedBy>
  <dcterms:modified xsi:type="dcterms:W3CDTF">2023-06-26T11:33:19Z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B4459B8407454698972A8BF19CD33BCC_12</vt:lpwstr>
  </property>
</Properties>
</file>