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10536">
      <w:pPr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</w:p>
    <w:p w14:paraId="5F4924F6">
      <w:pPr>
        <w:rPr>
          <w:rFonts w:hint="eastAsia" w:ascii="黑体" w:hAnsi="黑体" w:eastAsia="黑体"/>
          <w:sz w:val="32"/>
        </w:rPr>
      </w:pPr>
    </w:p>
    <w:p w14:paraId="7FED9BBF">
      <w:pPr>
        <w:snapToGrid w:val="0"/>
        <w:jc w:val="center"/>
        <w:rPr>
          <w:rFonts w:hint="eastAsia" w:ascii="方正小标宋简体" w:hAnsi="仿宋" w:eastAsia="方正小标宋简体"/>
          <w:sz w:val="44"/>
        </w:rPr>
      </w:pPr>
      <w:r>
        <w:rPr>
          <w:rFonts w:hint="eastAsia" w:ascii="方正小标宋简体" w:hAnsi="仿宋" w:eastAsia="方正小标宋简体"/>
          <w:sz w:val="44"/>
        </w:rPr>
        <w:t>关于202</w:t>
      </w:r>
      <w:r>
        <w:rPr>
          <w:rFonts w:hint="eastAsia" w:ascii="方正小标宋简体" w:hAnsi="仿宋" w:eastAsia="方正小标宋简体"/>
          <w:sz w:val="44"/>
          <w:lang w:val="en-US" w:eastAsia="zh-CN"/>
        </w:rPr>
        <w:t>5</w:t>
      </w:r>
      <w:r>
        <w:rPr>
          <w:rFonts w:hint="eastAsia" w:ascii="方正小标宋简体" w:hAnsi="仿宋" w:eastAsia="方正小标宋简体"/>
          <w:sz w:val="44"/>
        </w:rPr>
        <w:t>年市级财政衔接推进乡村振兴补助资金分配结果的公告</w:t>
      </w:r>
    </w:p>
    <w:p w14:paraId="34CB590B">
      <w:pPr>
        <w:snapToGrid w:val="0"/>
        <w:jc w:val="right"/>
        <w:rPr>
          <w:rFonts w:hint="eastAsia" w:ascii="方正小标宋简体" w:hAnsi="仿宋" w:eastAsia="方正小标宋简体"/>
          <w:sz w:val="44"/>
        </w:rPr>
      </w:pPr>
      <w:bookmarkStart w:id="0" w:name="_GoBack"/>
      <w:bookmarkEnd w:id="0"/>
      <w:r>
        <w:rPr>
          <w:rFonts w:hint="eastAsia" w:ascii="仿宋" w:hAnsi="仿宋" w:eastAsia="仿宋"/>
          <w:bCs/>
          <w:sz w:val="28"/>
        </w:rPr>
        <w:t>单位：万元</w:t>
      </w:r>
    </w:p>
    <w:tbl>
      <w:tblPr>
        <w:tblStyle w:val="2"/>
        <w:tblpPr w:leftFromText="180" w:rightFromText="180" w:vertAnchor="text" w:horzAnchor="page" w:tblpX="1271" w:tblpY="346"/>
        <w:tblOverlap w:val="never"/>
        <w:tblW w:w="14786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79"/>
        <w:gridCol w:w="1508"/>
        <w:gridCol w:w="1112"/>
        <w:gridCol w:w="1162"/>
        <w:gridCol w:w="1162"/>
        <w:gridCol w:w="1162"/>
        <w:gridCol w:w="1496"/>
        <w:gridCol w:w="2082"/>
        <w:gridCol w:w="1416"/>
        <w:gridCol w:w="1414"/>
        <w:gridCol w:w="1493"/>
      </w:tblGrid>
      <w:tr w14:paraId="423D102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E2449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399E0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资金来源</w:t>
            </w:r>
          </w:p>
        </w:tc>
        <w:tc>
          <w:tcPr>
            <w:tcW w:w="2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0486B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资金分配</w:t>
            </w:r>
          </w:p>
        </w:tc>
        <w:tc>
          <w:tcPr>
            <w:tcW w:w="4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B329B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5EA3869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294D8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A50D4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资金类型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0C6E5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49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B2BDB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其中（层级）</w:t>
            </w:r>
          </w:p>
        </w:tc>
        <w:tc>
          <w:tcPr>
            <w:tcW w:w="2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709FA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59F27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公告比例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7E4FE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公告日期</w:t>
            </w:r>
          </w:p>
        </w:tc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EE60E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分配日期</w:t>
            </w:r>
          </w:p>
        </w:tc>
      </w:tr>
      <w:tr w14:paraId="25F3763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D085B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08545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737D7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51BDF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中央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7658D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省级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53D9C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市级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A94D5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县级</w:t>
            </w:r>
          </w:p>
        </w:tc>
        <w:tc>
          <w:tcPr>
            <w:tcW w:w="2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55C65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8F341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CE2BA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F3B25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</w:tr>
      <w:tr w14:paraId="6C05318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10" w:hRule="atLeast"/>
        </w:trPr>
        <w:tc>
          <w:tcPr>
            <w:tcW w:w="2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2DD7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合计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0E5D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23.4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9F1D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9D09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3C8B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23.4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6CB6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D23CE"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08FA4"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6953A"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94986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6C78B72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03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D7B0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D2A9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市级财政衔接推进乡村振兴补助资金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10D4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23.4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778F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ED45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074A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23.4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E088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68A1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撂荒地复耕补助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6193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8C7F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2025.11.20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F7F8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2025.11.20</w:t>
            </w:r>
          </w:p>
        </w:tc>
      </w:tr>
    </w:tbl>
    <w:p w14:paraId="76F53D10">
      <w:pPr>
        <w:snapToGrid w:val="0"/>
        <w:jc w:val="both"/>
      </w:pPr>
    </w:p>
    <w:p w14:paraId="75A06D98"/>
    <w:sectPr>
      <w:pgSz w:w="16838" w:h="11906" w:orient="landscape"/>
      <w:pgMar w:top="2098" w:right="1474" w:bottom="1984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E2FFC"/>
    <w:rsid w:val="06D7654A"/>
    <w:rsid w:val="1135272E"/>
    <w:rsid w:val="3E4543D8"/>
    <w:rsid w:val="4FBC1FB8"/>
    <w:rsid w:val="52F9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2025-04-10T10:02:00Z</dcterms:created>
  <dc:creator>Administrator</dc:creator>
  <cp:lastModifiedBy>Administrator</cp:lastModifiedBy>
  <dcterms:modified xsi:type="dcterms:W3CDTF">2025-11-20T02:27:25Z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A7BAE55385894BFEBB9FB0E72C019433_12</vt:lpwstr>
  </property>
  <property fmtid="{D5CDD505-2E9C-101B-9397-08002B2CF9AE}" pid="4" name="KSOTemplateDocerSaveRecord">
    <vt:lpwstr>eyJoZGlkIjoiMGEyZWNkNGQ0MjlmNTAwZDVjZjE0MGY3ODMyODdlYTkiLCJ1c2VySWQiOiI0MjMyNTYzMDMifQ==</vt:lpwstr>
  </property>
</Properties>
</file>