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E4FC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9" w:beforeLines="50" w:beforeAutospacing="0" w:after="0" w:afterAutospacing="0" w:line="7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下达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2025年市级财政衔接推进乡村振兴补助资金分配结果的</w:t>
      </w:r>
    </w:p>
    <w:p w14:paraId="0FF267B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159" w:afterLines="50" w:afterAutospacing="0" w:line="7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告</w:t>
      </w:r>
    </w:p>
    <w:p w14:paraId="344F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4"/>
        <w:tblW w:w="14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04"/>
        <w:gridCol w:w="937"/>
        <w:gridCol w:w="738"/>
        <w:gridCol w:w="725"/>
        <w:gridCol w:w="975"/>
        <w:gridCol w:w="787"/>
        <w:gridCol w:w="3467"/>
        <w:gridCol w:w="1183"/>
        <w:gridCol w:w="1177"/>
        <w:gridCol w:w="1278"/>
      </w:tblGrid>
      <w:tr w14:paraId="0387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  <w:jc w:val="center"/>
        </w:trPr>
        <w:tc>
          <w:tcPr>
            <w:tcW w:w="773" w:type="dxa"/>
            <w:vMerge w:val="restart"/>
            <w:vAlign w:val="center"/>
          </w:tcPr>
          <w:p w14:paraId="3B9FBA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66" w:type="dxa"/>
            <w:gridSpan w:val="6"/>
            <w:vAlign w:val="center"/>
          </w:tcPr>
          <w:p w14:paraId="6FFF47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3467" w:type="dxa"/>
            <w:vMerge w:val="restart"/>
            <w:vAlign w:val="center"/>
          </w:tcPr>
          <w:p w14:paraId="15627A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资金分配</w:t>
            </w:r>
          </w:p>
        </w:tc>
        <w:tc>
          <w:tcPr>
            <w:tcW w:w="3638" w:type="dxa"/>
            <w:gridSpan w:val="3"/>
            <w:vAlign w:val="center"/>
          </w:tcPr>
          <w:p w14:paraId="44EEF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F05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773" w:type="dxa"/>
            <w:vMerge w:val="continue"/>
            <w:vAlign w:val="center"/>
          </w:tcPr>
          <w:p w14:paraId="3F9D39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1078E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资金类型</w:t>
            </w:r>
          </w:p>
        </w:tc>
        <w:tc>
          <w:tcPr>
            <w:tcW w:w="937" w:type="dxa"/>
            <w:vMerge w:val="restart"/>
            <w:vAlign w:val="center"/>
          </w:tcPr>
          <w:p w14:paraId="2E59CD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225" w:type="dxa"/>
            <w:gridSpan w:val="4"/>
            <w:vAlign w:val="center"/>
          </w:tcPr>
          <w:p w14:paraId="3CA65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其中（层级）</w:t>
            </w:r>
          </w:p>
        </w:tc>
        <w:tc>
          <w:tcPr>
            <w:tcW w:w="3467" w:type="dxa"/>
            <w:vMerge w:val="continue"/>
            <w:vAlign w:val="center"/>
          </w:tcPr>
          <w:p w14:paraId="4263D4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052FC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</w:t>
            </w:r>
          </w:p>
          <w:p w14:paraId="1B1555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1177" w:type="dxa"/>
            <w:vMerge w:val="restart"/>
            <w:vAlign w:val="center"/>
          </w:tcPr>
          <w:p w14:paraId="309CA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公告日期</w:t>
            </w:r>
          </w:p>
        </w:tc>
        <w:tc>
          <w:tcPr>
            <w:tcW w:w="1278" w:type="dxa"/>
            <w:vMerge w:val="restart"/>
            <w:vAlign w:val="center"/>
          </w:tcPr>
          <w:p w14:paraId="74A284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分配日期</w:t>
            </w:r>
          </w:p>
        </w:tc>
      </w:tr>
      <w:tr w14:paraId="5FC9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773" w:type="dxa"/>
            <w:vMerge w:val="continue"/>
            <w:vAlign w:val="center"/>
          </w:tcPr>
          <w:p w14:paraId="3A50DE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4" w:type="dxa"/>
            <w:vMerge w:val="continue"/>
            <w:vAlign w:val="center"/>
          </w:tcPr>
          <w:p w14:paraId="1156D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continue"/>
            <w:vAlign w:val="center"/>
          </w:tcPr>
          <w:p w14:paraId="00FFC3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7B978E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中央</w:t>
            </w:r>
          </w:p>
        </w:tc>
        <w:tc>
          <w:tcPr>
            <w:tcW w:w="725" w:type="dxa"/>
            <w:vAlign w:val="center"/>
          </w:tcPr>
          <w:p w14:paraId="72D9D4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975" w:type="dxa"/>
            <w:vAlign w:val="center"/>
          </w:tcPr>
          <w:p w14:paraId="263CDD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787" w:type="dxa"/>
            <w:vAlign w:val="center"/>
          </w:tcPr>
          <w:p w14:paraId="5A92A5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3467" w:type="dxa"/>
            <w:vMerge w:val="continue"/>
            <w:vAlign w:val="center"/>
          </w:tcPr>
          <w:p w14:paraId="59232F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78A2F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39A89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6F0588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1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73" w:type="dxa"/>
            <w:vAlign w:val="center"/>
          </w:tcPr>
          <w:p w14:paraId="6F70E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04" w:type="dxa"/>
            <w:vAlign w:val="center"/>
          </w:tcPr>
          <w:p w14:paraId="7DE903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Align w:val="center"/>
          </w:tcPr>
          <w:p w14:paraId="496D59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38" w:type="dxa"/>
            <w:vAlign w:val="center"/>
          </w:tcPr>
          <w:p w14:paraId="11623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Align w:val="center"/>
          </w:tcPr>
          <w:p w14:paraId="6A4840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 w14:paraId="0C1111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87" w:type="dxa"/>
            <w:vAlign w:val="center"/>
          </w:tcPr>
          <w:p w14:paraId="535075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7" w:type="dxa"/>
            <w:vAlign w:val="center"/>
          </w:tcPr>
          <w:p w14:paraId="3A94B5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vAlign w:val="center"/>
          </w:tcPr>
          <w:p w14:paraId="696D31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77" w:type="dxa"/>
            <w:vAlign w:val="center"/>
          </w:tcPr>
          <w:p w14:paraId="20CA9E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Align w:val="center"/>
          </w:tcPr>
          <w:p w14:paraId="34AEC2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C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73" w:type="dxa"/>
            <w:vAlign w:val="center"/>
          </w:tcPr>
          <w:p w14:paraId="6B5D85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4" w:type="dxa"/>
            <w:vAlign w:val="center"/>
          </w:tcPr>
          <w:p w14:paraId="3E3F95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巩固拓展脱贫攻坚成果和乡村振兴任务</w:t>
            </w:r>
          </w:p>
        </w:tc>
        <w:tc>
          <w:tcPr>
            <w:tcW w:w="937" w:type="dxa"/>
            <w:vAlign w:val="center"/>
          </w:tcPr>
          <w:p w14:paraId="5AC78D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38" w:type="dxa"/>
            <w:vAlign w:val="center"/>
          </w:tcPr>
          <w:p w14:paraId="328C08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Align w:val="center"/>
          </w:tcPr>
          <w:p w14:paraId="65FCB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Align w:val="center"/>
          </w:tcPr>
          <w:p w14:paraId="345F4A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87" w:type="dxa"/>
            <w:vAlign w:val="center"/>
          </w:tcPr>
          <w:p w14:paraId="090BB2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7" w:type="dxa"/>
            <w:vAlign w:val="center"/>
          </w:tcPr>
          <w:p w14:paraId="158B71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分配船山区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财政局75万元用于农业保险保费配套补贴。</w:t>
            </w:r>
          </w:p>
        </w:tc>
        <w:tc>
          <w:tcPr>
            <w:tcW w:w="1183" w:type="dxa"/>
            <w:vAlign w:val="center"/>
          </w:tcPr>
          <w:p w14:paraId="4ED953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77" w:type="dxa"/>
            <w:vAlign w:val="center"/>
          </w:tcPr>
          <w:p w14:paraId="1F8831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8" w:type="dxa"/>
            <w:vAlign w:val="center"/>
          </w:tcPr>
          <w:p w14:paraId="25657B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1C3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73" w:type="dxa"/>
            <w:vAlign w:val="center"/>
          </w:tcPr>
          <w:p w14:paraId="57D376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0DE23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巩固拓展脱贫攻坚成果和乡村振兴任务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0AA85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5D7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37640F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B3FC4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E0354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2CCBC6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分配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经开区财政金融国资管理局12万元用于农业保险保费配套补贴。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FD23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35872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4992A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E23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73" w:type="dxa"/>
            <w:vAlign w:val="center"/>
          </w:tcPr>
          <w:p w14:paraId="473948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7BD07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巩固拓展脱贫攻坚成果和乡村振兴任务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A71B9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42252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35B6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DE539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FB95C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7" w:type="dxa"/>
            <w:shd w:val="clear" w:color="auto" w:fill="auto"/>
            <w:vAlign w:val="center"/>
          </w:tcPr>
          <w:p w14:paraId="3195AE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分配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河东新区财政局1万元用于农业保险保费配套补贴。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94FF2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71D4B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F8D91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BD9164D"/>
    <w:sectPr>
      <w:pgSz w:w="16838" w:h="11906" w:orient="landscape"/>
      <w:pgMar w:top="1587" w:right="2098" w:bottom="1474" w:left="1984" w:header="851" w:footer="1361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47D17"/>
    <w:rsid w:val="0B5833D5"/>
    <w:rsid w:val="144C6FAA"/>
    <w:rsid w:val="289327F3"/>
    <w:rsid w:val="591C7A6C"/>
    <w:rsid w:val="5A5719EF"/>
    <w:rsid w:val="5BAD7535"/>
    <w:rsid w:val="65347D17"/>
    <w:rsid w:val="68E02538"/>
    <w:rsid w:val="70C9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2025-11-07T00:35:00Z</dcterms:created>
  <dc:creator>安顺文印</dc:creator>
  <cp:lastModifiedBy>安顺文印</cp:lastModifiedBy>
  <dcterms:modified xsi:type="dcterms:W3CDTF">2025-11-07T00:35:37Z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274AFDA789B645FC8B48E1B4FB7107F8_11</vt:lpwstr>
  </property>
  <property fmtid="{D5CDD505-2E9C-101B-9397-08002B2CF9AE}" pid="4" name="KSOTemplateDocerSaveRecord">
    <vt:lpwstr>eyJoZGlkIjoiOWQ3MGU0MjgyMWEwODRiNzAyYzg4YjJiZDViMjViZGEiLCJ1c2VySWQiOiIyMDUxMDg3OTQifQ==</vt:lpwstr>
  </property>
</Properties>
</file>