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8702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sz w:val="32"/>
          <w:szCs w:val="32"/>
        </w:rPr>
      </w:pPr>
      <w:r>
        <w:rPr>
          <w:rFonts w:hint="eastAsia" w:ascii="Times New Roman" w:hAnsi="Times New Roman" w:eastAsia="黑体"/>
          <w:sz w:val="32"/>
          <w:szCs w:val="32"/>
        </w:rPr>
        <w:t>附件</w:t>
      </w:r>
    </w:p>
    <w:p w14:paraId="785DE27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sz w:val="32"/>
          <w:szCs w:val="32"/>
        </w:rPr>
      </w:pPr>
    </w:p>
    <w:p w14:paraId="4E4FC7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关于</w:t>
      </w:r>
      <w:r>
        <w:rPr>
          <w:rFonts w:hint="eastAsia" w:ascii="Times New Roman" w:hAnsi="Times New Roman" w:eastAsia="方正小标宋简体"/>
          <w:sz w:val="44"/>
          <w:szCs w:val="44"/>
          <w:lang w:eastAsia="zh-CN"/>
        </w:rPr>
        <w:t>预下达</w:t>
      </w:r>
      <w:r>
        <w:rPr>
          <w:rFonts w:hint="eastAsia" w:ascii="Times New Roman" w:hAnsi="Times New Roman" w:eastAsia="方正小标宋简体"/>
          <w:sz w:val="44"/>
          <w:szCs w:val="44"/>
        </w:rPr>
        <w:t>2025年度市级财政衔接推进乡村振兴补助资金分配结果的</w:t>
      </w:r>
    </w:p>
    <w:p w14:paraId="0FF267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公</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告</w:t>
      </w:r>
    </w:p>
    <w:p w14:paraId="344FF47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单位：万元</w:t>
      </w:r>
    </w:p>
    <w:tbl>
      <w:tblPr>
        <w:tblStyle w:val="3"/>
        <w:tblW w:w="14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921"/>
        <w:gridCol w:w="996"/>
        <w:gridCol w:w="885"/>
        <w:gridCol w:w="885"/>
        <w:gridCol w:w="996"/>
        <w:gridCol w:w="885"/>
        <w:gridCol w:w="3448"/>
        <w:gridCol w:w="1172"/>
        <w:gridCol w:w="1158"/>
        <w:gridCol w:w="1158"/>
      </w:tblGrid>
      <w:tr w14:paraId="0387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blHeader/>
          <w:jc w:val="center"/>
        </w:trPr>
        <w:tc>
          <w:tcPr>
            <w:tcW w:w="790" w:type="dxa"/>
            <w:vMerge w:val="restart"/>
            <w:vAlign w:val="center"/>
          </w:tcPr>
          <w:p w14:paraId="3B9FB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rPr>
              <w:t>序号</w:t>
            </w:r>
          </w:p>
        </w:tc>
        <w:tc>
          <w:tcPr>
            <w:tcW w:w="6383" w:type="dxa"/>
            <w:gridSpan w:val="6"/>
            <w:vAlign w:val="center"/>
          </w:tcPr>
          <w:p w14:paraId="6FFF47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rPr>
              <w:t>资金来源</w:t>
            </w:r>
          </w:p>
        </w:tc>
        <w:tc>
          <w:tcPr>
            <w:tcW w:w="3548" w:type="dxa"/>
            <w:vMerge w:val="restart"/>
            <w:vAlign w:val="center"/>
          </w:tcPr>
          <w:p w14:paraId="15627A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rPr>
              <w:t>资金分配</w:t>
            </w:r>
          </w:p>
        </w:tc>
        <w:tc>
          <w:tcPr>
            <w:tcW w:w="3560" w:type="dxa"/>
            <w:gridSpan w:val="3"/>
            <w:vAlign w:val="center"/>
          </w:tcPr>
          <w:p w14:paraId="44EEFB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rPr>
              <w:t>备注</w:t>
            </w:r>
          </w:p>
        </w:tc>
      </w:tr>
      <w:tr w14:paraId="0F05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90" w:type="dxa"/>
            <w:vMerge w:val="continue"/>
            <w:vAlign w:val="center"/>
          </w:tcPr>
          <w:p w14:paraId="3F9D39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p>
        </w:tc>
        <w:tc>
          <w:tcPr>
            <w:tcW w:w="1974" w:type="dxa"/>
            <w:vMerge w:val="restart"/>
            <w:vAlign w:val="center"/>
          </w:tcPr>
          <w:p w14:paraId="1078E8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bCs/>
                <w:color w:val="000000"/>
                <w:kern w:val="0"/>
                <w:sz w:val="24"/>
                <w:szCs w:val="24"/>
              </w:rPr>
              <w:t>资金类型</w:t>
            </w:r>
          </w:p>
        </w:tc>
        <w:tc>
          <w:tcPr>
            <w:tcW w:w="794" w:type="dxa"/>
            <w:vMerge w:val="restart"/>
            <w:vAlign w:val="center"/>
          </w:tcPr>
          <w:p w14:paraId="2E59CD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bCs/>
                <w:color w:val="000000"/>
                <w:kern w:val="0"/>
                <w:sz w:val="24"/>
                <w:szCs w:val="24"/>
              </w:rPr>
              <w:t>合计</w:t>
            </w:r>
          </w:p>
        </w:tc>
        <w:tc>
          <w:tcPr>
            <w:tcW w:w="3615" w:type="dxa"/>
            <w:gridSpan w:val="4"/>
            <w:vAlign w:val="center"/>
          </w:tcPr>
          <w:p w14:paraId="3CA651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rPr>
              <w:t>其中（层级）</w:t>
            </w:r>
          </w:p>
        </w:tc>
        <w:tc>
          <w:tcPr>
            <w:tcW w:w="3548" w:type="dxa"/>
            <w:vMerge w:val="continue"/>
            <w:vAlign w:val="center"/>
          </w:tcPr>
          <w:p w14:paraId="4263D4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p>
        </w:tc>
        <w:tc>
          <w:tcPr>
            <w:tcW w:w="1188" w:type="dxa"/>
            <w:vMerge w:val="restart"/>
            <w:vAlign w:val="center"/>
          </w:tcPr>
          <w:p w14:paraId="1B1555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公告比例</w:t>
            </w:r>
          </w:p>
        </w:tc>
        <w:tc>
          <w:tcPr>
            <w:tcW w:w="1186" w:type="dxa"/>
            <w:vMerge w:val="restart"/>
            <w:vAlign w:val="center"/>
          </w:tcPr>
          <w:p w14:paraId="309CA4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公告日期</w:t>
            </w:r>
          </w:p>
        </w:tc>
        <w:tc>
          <w:tcPr>
            <w:tcW w:w="1186" w:type="dxa"/>
            <w:vMerge w:val="restart"/>
            <w:vAlign w:val="center"/>
          </w:tcPr>
          <w:p w14:paraId="74A284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分配日期</w:t>
            </w:r>
          </w:p>
        </w:tc>
      </w:tr>
      <w:tr w14:paraId="5FC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90" w:type="dxa"/>
            <w:vMerge w:val="continue"/>
            <w:vAlign w:val="center"/>
          </w:tcPr>
          <w:p w14:paraId="3A50DE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1974" w:type="dxa"/>
            <w:vMerge w:val="continue"/>
            <w:vAlign w:val="center"/>
          </w:tcPr>
          <w:p w14:paraId="1156DF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794" w:type="dxa"/>
            <w:vMerge w:val="continue"/>
            <w:vAlign w:val="center"/>
          </w:tcPr>
          <w:p w14:paraId="00FFC3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903" w:type="dxa"/>
            <w:vAlign w:val="center"/>
          </w:tcPr>
          <w:p w14:paraId="7B978E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中央</w:t>
            </w:r>
          </w:p>
        </w:tc>
        <w:tc>
          <w:tcPr>
            <w:tcW w:w="903" w:type="dxa"/>
            <w:vAlign w:val="center"/>
          </w:tcPr>
          <w:p w14:paraId="72D9D4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省级</w:t>
            </w:r>
          </w:p>
        </w:tc>
        <w:tc>
          <w:tcPr>
            <w:tcW w:w="906" w:type="dxa"/>
            <w:vAlign w:val="center"/>
          </w:tcPr>
          <w:p w14:paraId="263CDD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市级</w:t>
            </w:r>
          </w:p>
        </w:tc>
        <w:tc>
          <w:tcPr>
            <w:tcW w:w="903" w:type="dxa"/>
            <w:vAlign w:val="center"/>
          </w:tcPr>
          <w:p w14:paraId="5A92A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rPr>
              <w:t>县级</w:t>
            </w:r>
          </w:p>
        </w:tc>
        <w:tc>
          <w:tcPr>
            <w:tcW w:w="3548" w:type="dxa"/>
            <w:vAlign w:val="center"/>
          </w:tcPr>
          <w:p w14:paraId="59232F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1188" w:type="dxa"/>
            <w:vMerge w:val="continue"/>
            <w:vAlign w:val="center"/>
          </w:tcPr>
          <w:p w14:paraId="578A2F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1186" w:type="dxa"/>
            <w:vMerge w:val="continue"/>
            <w:vAlign w:val="center"/>
          </w:tcPr>
          <w:p w14:paraId="39A894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1186" w:type="dxa"/>
            <w:vMerge w:val="continue"/>
            <w:vAlign w:val="center"/>
          </w:tcPr>
          <w:p w14:paraId="6F0588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r>
      <w:tr w14:paraId="3E81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0" w:type="dxa"/>
            <w:vAlign w:val="center"/>
          </w:tcPr>
          <w:p w14:paraId="6F70E4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黑体" w:cs="Times New Roman"/>
                <w:sz w:val="24"/>
                <w:szCs w:val="24"/>
                <w:vertAlign w:val="baseline"/>
                <w:lang w:val="en-US" w:eastAsia="zh-CN"/>
              </w:rPr>
              <w:t>合计</w:t>
            </w:r>
          </w:p>
        </w:tc>
        <w:tc>
          <w:tcPr>
            <w:tcW w:w="1974" w:type="dxa"/>
            <w:vAlign w:val="center"/>
          </w:tcPr>
          <w:p w14:paraId="7DE903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794" w:type="dxa"/>
            <w:vAlign w:val="center"/>
          </w:tcPr>
          <w:p w14:paraId="496D59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1200.57</w:t>
            </w:r>
          </w:p>
        </w:tc>
        <w:tc>
          <w:tcPr>
            <w:tcW w:w="903" w:type="dxa"/>
            <w:vAlign w:val="center"/>
          </w:tcPr>
          <w:p w14:paraId="116231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903" w:type="dxa"/>
            <w:vAlign w:val="center"/>
          </w:tcPr>
          <w:p w14:paraId="6A4840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906" w:type="dxa"/>
            <w:vAlign w:val="center"/>
          </w:tcPr>
          <w:p w14:paraId="0C1111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1200.57</w:t>
            </w:r>
          </w:p>
        </w:tc>
        <w:tc>
          <w:tcPr>
            <w:tcW w:w="903" w:type="dxa"/>
            <w:vAlign w:val="center"/>
          </w:tcPr>
          <w:p w14:paraId="535075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3548" w:type="dxa"/>
            <w:vAlign w:val="center"/>
          </w:tcPr>
          <w:p w14:paraId="3A94B5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1188" w:type="dxa"/>
            <w:vAlign w:val="center"/>
          </w:tcPr>
          <w:p w14:paraId="696D31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100%</w:t>
            </w:r>
          </w:p>
        </w:tc>
        <w:tc>
          <w:tcPr>
            <w:tcW w:w="1186" w:type="dxa"/>
            <w:vAlign w:val="center"/>
          </w:tcPr>
          <w:p w14:paraId="20CA9E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c>
          <w:tcPr>
            <w:tcW w:w="1186" w:type="dxa"/>
            <w:vAlign w:val="center"/>
          </w:tcPr>
          <w:p w14:paraId="34AEC2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vertAlign w:val="baseline"/>
              </w:rPr>
            </w:pPr>
          </w:p>
        </w:tc>
      </w:tr>
      <w:tr w14:paraId="27AC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90" w:type="dxa"/>
            <w:vAlign w:val="center"/>
          </w:tcPr>
          <w:p w14:paraId="6B5D8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p>
        </w:tc>
        <w:tc>
          <w:tcPr>
            <w:tcW w:w="1974" w:type="dxa"/>
            <w:vAlign w:val="center"/>
          </w:tcPr>
          <w:p w14:paraId="3E3F958D">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vertAlign w:val="baseline"/>
              </w:rPr>
              <w:t>巩固拓展脱贫攻坚成果和乡村振兴任务</w:t>
            </w:r>
          </w:p>
        </w:tc>
        <w:tc>
          <w:tcPr>
            <w:tcW w:w="794" w:type="dxa"/>
            <w:vAlign w:val="center"/>
          </w:tcPr>
          <w:p w14:paraId="5AC78D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216.56</w:t>
            </w:r>
          </w:p>
        </w:tc>
        <w:tc>
          <w:tcPr>
            <w:tcW w:w="903" w:type="dxa"/>
            <w:vAlign w:val="center"/>
          </w:tcPr>
          <w:p w14:paraId="328C08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rPr>
            </w:pPr>
          </w:p>
        </w:tc>
        <w:tc>
          <w:tcPr>
            <w:tcW w:w="903" w:type="dxa"/>
            <w:vAlign w:val="center"/>
          </w:tcPr>
          <w:p w14:paraId="65FCB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rPr>
            </w:pPr>
          </w:p>
        </w:tc>
        <w:tc>
          <w:tcPr>
            <w:tcW w:w="906" w:type="dxa"/>
            <w:vAlign w:val="center"/>
          </w:tcPr>
          <w:p w14:paraId="345F4A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216.56</w:t>
            </w:r>
          </w:p>
        </w:tc>
        <w:tc>
          <w:tcPr>
            <w:tcW w:w="903" w:type="dxa"/>
            <w:vAlign w:val="center"/>
          </w:tcPr>
          <w:p w14:paraId="090BB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rPr>
            </w:pPr>
          </w:p>
        </w:tc>
        <w:tc>
          <w:tcPr>
            <w:tcW w:w="3548" w:type="dxa"/>
            <w:vAlign w:val="center"/>
          </w:tcPr>
          <w:p w14:paraId="158B715B">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216.56万元用于高新区到户奖补项目、龙凤镇宝塔村基础设施补短项目、高新区青储饲料生产等项目。</w:t>
            </w:r>
          </w:p>
        </w:tc>
        <w:tc>
          <w:tcPr>
            <w:tcW w:w="1188" w:type="dxa"/>
            <w:vAlign w:val="center"/>
          </w:tcPr>
          <w:p w14:paraId="4ED953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rPr>
              <w:t>100%</w:t>
            </w:r>
          </w:p>
        </w:tc>
        <w:tc>
          <w:tcPr>
            <w:tcW w:w="1186" w:type="dxa"/>
            <w:vAlign w:val="center"/>
          </w:tcPr>
          <w:p w14:paraId="1F8831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vAlign w:val="center"/>
          </w:tcPr>
          <w:p w14:paraId="25657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71C3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14:paraId="57D376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974" w:type="dxa"/>
            <w:shd w:val="clear" w:color="auto" w:fill="auto"/>
            <w:vAlign w:val="center"/>
          </w:tcPr>
          <w:p w14:paraId="20DE23EE">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30AA85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200</w:t>
            </w:r>
          </w:p>
        </w:tc>
        <w:tc>
          <w:tcPr>
            <w:tcW w:w="903" w:type="dxa"/>
            <w:shd w:val="clear" w:color="auto" w:fill="auto"/>
            <w:vAlign w:val="center"/>
          </w:tcPr>
          <w:p w14:paraId="095D72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37640F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6B3FC4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200</w:t>
            </w:r>
          </w:p>
        </w:tc>
        <w:tc>
          <w:tcPr>
            <w:tcW w:w="903" w:type="dxa"/>
            <w:shd w:val="clear" w:color="auto" w:fill="auto"/>
            <w:vAlign w:val="center"/>
          </w:tcPr>
          <w:p w14:paraId="2E0354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1D5301D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200万元用于粮油现代农业园区项目。</w:t>
            </w:r>
          </w:p>
        </w:tc>
        <w:tc>
          <w:tcPr>
            <w:tcW w:w="1188" w:type="dxa"/>
            <w:shd w:val="clear" w:color="auto" w:fill="auto"/>
            <w:vAlign w:val="center"/>
          </w:tcPr>
          <w:p w14:paraId="6FD23C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735872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24992A5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3E23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90" w:type="dxa"/>
            <w:vAlign w:val="center"/>
          </w:tcPr>
          <w:p w14:paraId="473948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w:t>
            </w:r>
          </w:p>
        </w:tc>
        <w:tc>
          <w:tcPr>
            <w:tcW w:w="1974" w:type="dxa"/>
            <w:shd w:val="clear" w:color="auto" w:fill="auto"/>
            <w:vAlign w:val="center"/>
          </w:tcPr>
          <w:p w14:paraId="47BD073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0A71B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15</w:t>
            </w:r>
          </w:p>
        </w:tc>
        <w:tc>
          <w:tcPr>
            <w:tcW w:w="903" w:type="dxa"/>
            <w:shd w:val="clear" w:color="auto" w:fill="auto"/>
            <w:vAlign w:val="center"/>
          </w:tcPr>
          <w:p w14:paraId="042252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435B60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1DE53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15</w:t>
            </w:r>
          </w:p>
        </w:tc>
        <w:tc>
          <w:tcPr>
            <w:tcW w:w="903" w:type="dxa"/>
            <w:shd w:val="clear" w:color="auto" w:fill="auto"/>
            <w:vAlign w:val="center"/>
          </w:tcPr>
          <w:p w14:paraId="7FB95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615B6B5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15万元用于农业贡献突出企业奖补项目。</w:t>
            </w:r>
          </w:p>
        </w:tc>
        <w:tc>
          <w:tcPr>
            <w:tcW w:w="1188" w:type="dxa"/>
            <w:shd w:val="clear" w:color="auto" w:fill="auto"/>
            <w:vAlign w:val="center"/>
          </w:tcPr>
          <w:p w14:paraId="294FF2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71D4B0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3F8D9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375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90" w:type="dxa"/>
            <w:vAlign w:val="center"/>
          </w:tcPr>
          <w:p w14:paraId="1EBE0A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w:t>
            </w:r>
          </w:p>
        </w:tc>
        <w:tc>
          <w:tcPr>
            <w:tcW w:w="1974" w:type="dxa"/>
            <w:shd w:val="clear" w:color="auto" w:fill="auto"/>
            <w:vAlign w:val="center"/>
          </w:tcPr>
          <w:p w14:paraId="2EFEB9F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7A99F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5</w:t>
            </w:r>
          </w:p>
        </w:tc>
        <w:tc>
          <w:tcPr>
            <w:tcW w:w="903" w:type="dxa"/>
            <w:shd w:val="clear" w:color="auto" w:fill="auto"/>
            <w:vAlign w:val="center"/>
          </w:tcPr>
          <w:p w14:paraId="56E03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119B33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398D61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5</w:t>
            </w:r>
          </w:p>
        </w:tc>
        <w:tc>
          <w:tcPr>
            <w:tcW w:w="903" w:type="dxa"/>
            <w:shd w:val="clear" w:color="auto" w:fill="auto"/>
            <w:vAlign w:val="center"/>
          </w:tcPr>
          <w:p w14:paraId="4359EF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08A8607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5万元用于船山区农技专家服务团项目。</w:t>
            </w:r>
          </w:p>
        </w:tc>
        <w:tc>
          <w:tcPr>
            <w:tcW w:w="1188" w:type="dxa"/>
            <w:shd w:val="clear" w:color="auto" w:fill="auto"/>
            <w:vAlign w:val="center"/>
          </w:tcPr>
          <w:p w14:paraId="2F59F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4625D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6C4BAF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45F2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90" w:type="dxa"/>
            <w:vAlign w:val="center"/>
          </w:tcPr>
          <w:p w14:paraId="102808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1974" w:type="dxa"/>
            <w:shd w:val="clear" w:color="auto" w:fill="auto"/>
            <w:vAlign w:val="center"/>
          </w:tcPr>
          <w:p w14:paraId="6FEA9F0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3AFFDF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224.32</w:t>
            </w:r>
          </w:p>
        </w:tc>
        <w:tc>
          <w:tcPr>
            <w:tcW w:w="903" w:type="dxa"/>
            <w:shd w:val="clear" w:color="auto" w:fill="auto"/>
            <w:vAlign w:val="center"/>
          </w:tcPr>
          <w:p w14:paraId="30CBB7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16121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48075B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224.32</w:t>
            </w:r>
          </w:p>
        </w:tc>
        <w:tc>
          <w:tcPr>
            <w:tcW w:w="903" w:type="dxa"/>
            <w:shd w:val="clear" w:color="auto" w:fill="auto"/>
            <w:vAlign w:val="center"/>
          </w:tcPr>
          <w:p w14:paraId="43C27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4A66ABD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224.32万元用于风险补偿金贷款贴息项目。</w:t>
            </w:r>
          </w:p>
        </w:tc>
        <w:tc>
          <w:tcPr>
            <w:tcW w:w="1188" w:type="dxa"/>
            <w:shd w:val="clear" w:color="auto" w:fill="auto"/>
            <w:vAlign w:val="center"/>
          </w:tcPr>
          <w:p w14:paraId="4A25BA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79A423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3F4865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79C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90" w:type="dxa"/>
            <w:vAlign w:val="center"/>
          </w:tcPr>
          <w:p w14:paraId="26018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6</w:t>
            </w:r>
          </w:p>
        </w:tc>
        <w:tc>
          <w:tcPr>
            <w:tcW w:w="1974" w:type="dxa"/>
            <w:shd w:val="clear" w:color="auto" w:fill="auto"/>
            <w:vAlign w:val="center"/>
          </w:tcPr>
          <w:p w14:paraId="1960A40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224C8C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10.14</w:t>
            </w:r>
          </w:p>
        </w:tc>
        <w:tc>
          <w:tcPr>
            <w:tcW w:w="903" w:type="dxa"/>
            <w:shd w:val="clear" w:color="auto" w:fill="auto"/>
            <w:vAlign w:val="center"/>
          </w:tcPr>
          <w:p w14:paraId="61E57E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293577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590AE9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10.14</w:t>
            </w:r>
          </w:p>
        </w:tc>
        <w:tc>
          <w:tcPr>
            <w:tcW w:w="903" w:type="dxa"/>
            <w:shd w:val="clear" w:color="auto" w:fill="auto"/>
            <w:vAlign w:val="center"/>
          </w:tcPr>
          <w:p w14:paraId="34FB35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427C5FC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10.14万元用于市本级例行监测，设备及危废处理、监督抽检项目</w:t>
            </w:r>
            <w:r>
              <w:rPr>
                <w:rFonts w:hint="default" w:ascii="Times New Roman" w:hAnsi="Times New Roman" w:eastAsia="仿宋_GB2312" w:cs="Times New Roman"/>
                <w:sz w:val="21"/>
                <w:szCs w:val="21"/>
                <w:vertAlign w:val="baseline"/>
              </w:rPr>
              <w:t>。</w:t>
            </w:r>
          </w:p>
        </w:tc>
        <w:tc>
          <w:tcPr>
            <w:tcW w:w="1188" w:type="dxa"/>
            <w:shd w:val="clear" w:color="auto" w:fill="auto"/>
            <w:vAlign w:val="center"/>
          </w:tcPr>
          <w:p w14:paraId="1CB71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1A07F4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34B055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427C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90" w:type="dxa"/>
            <w:vAlign w:val="center"/>
          </w:tcPr>
          <w:p w14:paraId="58583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7</w:t>
            </w:r>
          </w:p>
        </w:tc>
        <w:tc>
          <w:tcPr>
            <w:tcW w:w="1974" w:type="dxa"/>
            <w:shd w:val="clear" w:color="auto" w:fill="auto"/>
            <w:vAlign w:val="center"/>
          </w:tcPr>
          <w:p w14:paraId="55E4388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16F91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98</w:t>
            </w:r>
          </w:p>
        </w:tc>
        <w:tc>
          <w:tcPr>
            <w:tcW w:w="903" w:type="dxa"/>
            <w:shd w:val="clear" w:color="auto" w:fill="auto"/>
            <w:vAlign w:val="center"/>
          </w:tcPr>
          <w:p w14:paraId="64117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03A6E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533B71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98</w:t>
            </w:r>
          </w:p>
        </w:tc>
        <w:tc>
          <w:tcPr>
            <w:tcW w:w="903" w:type="dxa"/>
            <w:shd w:val="clear" w:color="auto" w:fill="auto"/>
            <w:vAlign w:val="center"/>
          </w:tcPr>
          <w:p w14:paraId="2E430B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263B718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eastAsia"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农业农村局</w:t>
            </w:r>
            <w:r>
              <w:rPr>
                <w:rFonts w:hint="eastAsia" w:ascii="Times New Roman" w:hAnsi="Times New Roman" w:eastAsia="仿宋_GB2312" w:cs="Times New Roman"/>
                <w:sz w:val="21"/>
                <w:szCs w:val="21"/>
                <w:vertAlign w:val="baseline"/>
                <w:lang w:val="en-US" w:eastAsia="zh-CN"/>
              </w:rPr>
              <w:t>98万元用于“鱼米之乡”建设项目</w:t>
            </w:r>
            <w:r>
              <w:rPr>
                <w:rFonts w:hint="default" w:ascii="Times New Roman" w:hAnsi="Times New Roman" w:eastAsia="仿宋_GB2312" w:cs="Times New Roman"/>
                <w:sz w:val="21"/>
                <w:szCs w:val="21"/>
                <w:vertAlign w:val="baseline"/>
              </w:rPr>
              <w:t>。</w:t>
            </w:r>
          </w:p>
        </w:tc>
        <w:tc>
          <w:tcPr>
            <w:tcW w:w="1188" w:type="dxa"/>
            <w:shd w:val="clear" w:color="auto" w:fill="auto"/>
            <w:vAlign w:val="center"/>
          </w:tcPr>
          <w:p w14:paraId="677693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40DE5E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4C1174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3F7E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90" w:type="dxa"/>
            <w:vAlign w:val="center"/>
          </w:tcPr>
          <w:p w14:paraId="4EED5B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8</w:t>
            </w:r>
          </w:p>
        </w:tc>
        <w:tc>
          <w:tcPr>
            <w:tcW w:w="1974" w:type="dxa"/>
            <w:shd w:val="clear" w:color="auto" w:fill="auto"/>
            <w:vAlign w:val="center"/>
          </w:tcPr>
          <w:p w14:paraId="55DA4D4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01FAFE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50</w:t>
            </w:r>
          </w:p>
        </w:tc>
        <w:tc>
          <w:tcPr>
            <w:tcW w:w="903" w:type="dxa"/>
            <w:shd w:val="clear" w:color="auto" w:fill="auto"/>
            <w:vAlign w:val="center"/>
          </w:tcPr>
          <w:p w14:paraId="667C3C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3F030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3F0945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50</w:t>
            </w:r>
          </w:p>
        </w:tc>
        <w:tc>
          <w:tcPr>
            <w:tcW w:w="903" w:type="dxa"/>
            <w:shd w:val="clear" w:color="auto" w:fill="auto"/>
            <w:vAlign w:val="center"/>
          </w:tcPr>
          <w:p w14:paraId="4CBE4D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4C6C28B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就业局</w:t>
            </w:r>
            <w:r>
              <w:rPr>
                <w:rFonts w:hint="eastAsia" w:ascii="Times New Roman" w:hAnsi="Times New Roman" w:eastAsia="仿宋_GB2312" w:cs="Times New Roman"/>
                <w:sz w:val="21"/>
                <w:szCs w:val="21"/>
                <w:vertAlign w:val="baseline"/>
                <w:lang w:val="en-US" w:eastAsia="zh-CN"/>
              </w:rPr>
              <w:t>50万元用于脱贫劳动力（含监测对象）跨区域交通补贴项目</w:t>
            </w:r>
            <w:r>
              <w:rPr>
                <w:rFonts w:hint="default" w:ascii="Times New Roman" w:hAnsi="Times New Roman" w:eastAsia="仿宋_GB2312" w:cs="Times New Roman"/>
                <w:sz w:val="21"/>
                <w:szCs w:val="21"/>
                <w:vertAlign w:val="baseline"/>
              </w:rPr>
              <w:t>。</w:t>
            </w:r>
          </w:p>
        </w:tc>
        <w:tc>
          <w:tcPr>
            <w:tcW w:w="1188" w:type="dxa"/>
            <w:shd w:val="clear" w:color="auto" w:fill="auto"/>
            <w:vAlign w:val="center"/>
          </w:tcPr>
          <w:p w14:paraId="214D8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7B5C0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267D0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1CDC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90" w:type="dxa"/>
            <w:vAlign w:val="center"/>
          </w:tcPr>
          <w:p w14:paraId="56C9F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974" w:type="dxa"/>
            <w:shd w:val="clear" w:color="auto" w:fill="auto"/>
            <w:vAlign w:val="center"/>
          </w:tcPr>
          <w:p w14:paraId="588E7AD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321D8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150</w:t>
            </w:r>
          </w:p>
        </w:tc>
        <w:tc>
          <w:tcPr>
            <w:tcW w:w="903" w:type="dxa"/>
            <w:shd w:val="clear" w:color="auto" w:fill="auto"/>
            <w:vAlign w:val="center"/>
          </w:tcPr>
          <w:p w14:paraId="60EDBB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5C5AC1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775EE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150</w:t>
            </w:r>
          </w:p>
        </w:tc>
        <w:tc>
          <w:tcPr>
            <w:tcW w:w="903" w:type="dxa"/>
            <w:shd w:val="clear" w:color="auto" w:fill="auto"/>
            <w:vAlign w:val="center"/>
          </w:tcPr>
          <w:p w14:paraId="563B7D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3C58E8E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分配船山区</w:t>
            </w:r>
            <w:r>
              <w:rPr>
                <w:rFonts w:hint="eastAsia" w:ascii="Times New Roman" w:hAnsi="Times New Roman" w:eastAsia="仿宋_GB2312" w:cs="Times New Roman"/>
                <w:sz w:val="21"/>
                <w:szCs w:val="21"/>
                <w:vertAlign w:val="baseline"/>
                <w:lang w:eastAsia="zh-CN"/>
              </w:rPr>
              <w:t>河沙镇</w:t>
            </w:r>
            <w:r>
              <w:rPr>
                <w:rFonts w:hint="eastAsia" w:ascii="Times New Roman" w:hAnsi="Times New Roman" w:eastAsia="仿宋_GB2312" w:cs="Times New Roman"/>
                <w:sz w:val="21"/>
                <w:szCs w:val="21"/>
                <w:vertAlign w:val="baseline"/>
                <w:lang w:val="en-US" w:eastAsia="zh-CN"/>
              </w:rPr>
              <w:t>150万元用于建设河沙镇桂花村提灌站建设项目和河沙镇景峰村水肥一体化项目</w:t>
            </w:r>
            <w:r>
              <w:rPr>
                <w:rFonts w:hint="default" w:ascii="Times New Roman" w:hAnsi="Times New Roman" w:eastAsia="仿宋_GB2312" w:cs="Times New Roman"/>
                <w:sz w:val="21"/>
                <w:szCs w:val="21"/>
                <w:vertAlign w:val="baseline"/>
              </w:rPr>
              <w:t>。</w:t>
            </w:r>
          </w:p>
        </w:tc>
        <w:tc>
          <w:tcPr>
            <w:tcW w:w="1188" w:type="dxa"/>
            <w:shd w:val="clear" w:color="auto" w:fill="auto"/>
            <w:vAlign w:val="center"/>
          </w:tcPr>
          <w:p w14:paraId="4CA844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04663E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669C31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29</w:t>
            </w:r>
            <w:r>
              <w:rPr>
                <w:rFonts w:hint="default" w:ascii="Times New Roman" w:hAnsi="Times New Roman" w:eastAsia="仿宋_GB2312" w:cs="Times New Roman"/>
                <w:sz w:val="21"/>
                <w:szCs w:val="21"/>
              </w:rPr>
              <w:t>日</w:t>
            </w:r>
          </w:p>
        </w:tc>
      </w:tr>
      <w:tr w14:paraId="7AF9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90" w:type="dxa"/>
            <w:vAlign w:val="center"/>
          </w:tcPr>
          <w:p w14:paraId="5910A9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974" w:type="dxa"/>
            <w:shd w:val="clear" w:color="auto" w:fill="auto"/>
            <w:vAlign w:val="center"/>
          </w:tcPr>
          <w:p w14:paraId="31DA8F2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7C853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sz w:val="21"/>
                <w:szCs w:val="21"/>
                <w:vertAlign w:val="baseline"/>
                <w:lang w:val="en-US" w:eastAsia="zh-CN"/>
              </w:rPr>
              <w:t>127.73</w:t>
            </w:r>
          </w:p>
        </w:tc>
        <w:tc>
          <w:tcPr>
            <w:tcW w:w="903" w:type="dxa"/>
            <w:shd w:val="clear" w:color="auto" w:fill="auto"/>
            <w:vAlign w:val="center"/>
          </w:tcPr>
          <w:p w14:paraId="2528E0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3C0455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2506CE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sz w:val="21"/>
                <w:szCs w:val="21"/>
                <w:vertAlign w:val="baseline"/>
                <w:lang w:val="en-US" w:eastAsia="zh-CN"/>
              </w:rPr>
              <w:t>127.73</w:t>
            </w:r>
          </w:p>
        </w:tc>
        <w:tc>
          <w:tcPr>
            <w:tcW w:w="903" w:type="dxa"/>
            <w:shd w:val="clear" w:color="auto" w:fill="auto"/>
            <w:vAlign w:val="center"/>
          </w:tcPr>
          <w:p w14:paraId="51EE72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2350159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分配经开区城乡统筹中心</w:t>
            </w:r>
            <w:r>
              <w:rPr>
                <w:rFonts w:hint="eastAsia" w:ascii="Times New Roman" w:hAnsi="Times New Roman" w:eastAsia="仿宋_GB2312" w:cs="Times New Roman"/>
                <w:sz w:val="21"/>
                <w:szCs w:val="21"/>
                <w:vertAlign w:val="baseline"/>
                <w:lang w:val="en-US" w:eastAsia="zh-CN"/>
              </w:rPr>
              <w:t>127.73</w:t>
            </w:r>
            <w:r>
              <w:rPr>
                <w:rFonts w:hint="default" w:ascii="Times New Roman" w:hAnsi="Times New Roman" w:eastAsia="仿宋_GB2312" w:cs="Times New Roman"/>
                <w:sz w:val="21"/>
                <w:szCs w:val="21"/>
                <w:vertAlign w:val="baseline"/>
              </w:rPr>
              <w:t>万元用于</w:t>
            </w:r>
            <w:r>
              <w:rPr>
                <w:rFonts w:hint="eastAsia" w:ascii="Times New Roman" w:hAnsi="Times New Roman" w:eastAsia="仿宋_GB2312" w:cs="Times New Roman"/>
                <w:sz w:val="21"/>
                <w:szCs w:val="21"/>
                <w:vertAlign w:val="baseline"/>
                <w:lang w:val="en-US" w:eastAsia="zh-CN"/>
              </w:rPr>
              <w:t>新桥镇和北固镇提灌站泵房、进水池、管道等机电设施建设</w:t>
            </w:r>
            <w:r>
              <w:rPr>
                <w:rFonts w:hint="default" w:ascii="Times New Roman" w:hAnsi="Times New Roman" w:eastAsia="仿宋_GB2312" w:cs="Times New Roman"/>
                <w:sz w:val="21"/>
                <w:szCs w:val="21"/>
                <w:vertAlign w:val="baseline"/>
              </w:rPr>
              <w:t>项目</w:t>
            </w:r>
            <w:r>
              <w:rPr>
                <w:rFonts w:hint="eastAsia" w:ascii="Times New Roman" w:hAnsi="Times New Roman" w:eastAsia="仿宋_GB2312" w:cs="Times New Roman"/>
                <w:sz w:val="21"/>
                <w:szCs w:val="21"/>
                <w:vertAlign w:val="baseline"/>
                <w:lang w:eastAsia="zh-CN"/>
              </w:rPr>
              <w:t>。</w:t>
            </w:r>
          </w:p>
        </w:tc>
        <w:tc>
          <w:tcPr>
            <w:tcW w:w="1188" w:type="dxa"/>
            <w:shd w:val="clear" w:color="auto" w:fill="auto"/>
            <w:vAlign w:val="center"/>
          </w:tcPr>
          <w:p w14:paraId="5B6A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1B1B2F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00C2F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26</w:t>
            </w:r>
            <w:r>
              <w:rPr>
                <w:rFonts w:hint="default" w:ascii="Times New Roman" w:hAnsi="Times New Roman" w:eastAsia="仿宋_GB2312" w:cs="Times New Roman"/>
                <w:sz w:val="21"/>
                <w:szCs w:val="21"/>
              </w:rPr>
              <w:t>日</w:t>
            </w:r>
          </w:p>
        </w:tc>
      </w:tr>
      <w:tr w14:paraId="3CA0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90" w:type="dxa"/>
            <w:vAlign w:val="center"/>
          </w:tcPr>
          <w:p w14:paraId="53F71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1"/>
                <w:szCs w:val="21"/>
                <w:vertAlign w:val="baseline"/>
                <w:lang w:val="en-US" w:eastAsia="zh-CN"/>
              </w:rPr>
            </w:pPr>
          </w:p>
        </w:tc>
        <w:tc>
          <w:tcPr>
            <w:tcW w:w="1974" w:type="dxa"/>
            <w:shd w:val="clear" w:color="auto" w:fill="auto"/>
            <w:vAlign w:val="center"/>
          </w:tcPr>
          <w:p w14:paraId="183E7B9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巩固拓展脱贫攻坚成果和乡村振兴任务</w:t>
            </w:r>
          </w:p>
        </w:tc>
        <w:tc>
          <w:tcPr>
            <w:tcW w:w="794" w:type="dxa"/>
            <w:shd w:val="clear" w:color="auto" w:fill="auto"/>
            <w:vAlign w:val="center"/>
          </w:tcPr>
          <w:p w14:paraId="488AEF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rPr>
              <w:t>103.82</w:t>
            </w:r>
          </w:p>
        </w:tc>
        <w:tc>
          <w:tcPr>
            <w:tcW w:w="903" w:type="dxa"/>
            <w:shd w:val="clear" w:color="auto" w:fill="auto"/>
            <w:vAlign w:val="center"/>
          </w:tcPr>
          <w:p w14:paraId="7D89E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3" w:type="dxa"/>
            <w:shd w:val="clear" w:color="auto" w:fill="auto"/>
            <w:vAlign w:val="center"/>
          </w:tcPr>
          <w:p w14:paraId="086AA7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906" w:type="dxa"/>
            <w:shd w:val="clear" w:color="auto" w:fill="auto"/>
            <w:vAlign w:val="center"/>
          </w:tcPr>
          <w:p w14:paraId="5E388A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rPr>
              <w:t>103.82</w:t>
            </w:r>
          </w:p>
        </w:tc>
        <w:tc>
          <w:tcPr>
            <w:tcW w:w="903" w:type="dxa"/>
            <w:shd w:val="clear" w:color="auto" w:fill="auto"/>
            <w:vAlign w:val="center"/>
          </w:tcPr>
          <w:p w14:paraId="7FBDB7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vertAlign w:val="baseline"/>
                <w:lang w:val="en-US" w:eastAsia="zh-CN" w:bidi="ar-SA"/>
              </w:rPr>
            </w:pPr>
          </w:p>
        </w:tc>
        <w:tc>
          <w:tcPr>
            <w:tcW w:w="3548" w:type="dxa"/>
            <w:shd w:val="clear" w:color="auto" w:fill="auto"/>
            <w:vAlign w:val="center"/>
          </w:tcPr>
          <w:p w14:paraId="1213A0A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both"/>
              <w:textAlignment w:val="auto"/>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rPr>
              <w:t>分配河东新区</w:t>
            </w:r>
            <w:r>
              <w:rPr>
                <w:rFonts w:hint="eastAsia" w:ascii="Times New Roman" w:hAnsi="Times New Roman" w:eastAsia="仿宋_GB2312" w:cs="Times New Roman"/>
                <w:sz w:val="21"/>
                <w:szCs w:val="21"/>
                <w:vertAlign w:val="baseline"/>
                <w:lang w:eastAsia="zh-CN"/>
              </w:rPr>
              <w:t>城乡</w:t>
            </w:r>
            <w:r>
              <w:rPr>
                <w:rFonts w:hint="default" w:ascii="Times New Roman" w:hAnsi="Times New Roman" w:eastAsia="仿宋_GB2312" w:cs="Times New Roman"/>
                <w:sz w:val="21"/>
                <w:szCs w:val="21"/>
                <w:vertAlign w:val="baseline"/>
              </w:rPr>
              <w:t>统筹中心</w:t>
            </w:r>
            <w:r>
              <w:rPr>
                <w:rFonts w:hint="eastAsia" w:ascii="Times New Roman" w:hAnsi="Times New Roman" w:eastAsia="仿宋_GB2312" w:cs="Times New Roman"/>
                <w:sz w:val="21"/>
                <w:szCs w:val="21"/>
                <w:vertAlign w:val="baseline"/>
                <w:lang w:val="en-US" w:eastAsia="zh-CN"/>
              </w:rPr>
              <w:t>97.82</w:t>
            </w:r>
            <w:r>
              <w:rPr>
                <w:rFonts w:hint="default" w:ascii="Times New Roman" w:hAnsi="Times New Roman" w:eastAsia="仿宋_GB2312" w:cs="Times New Roman"/>
                <w:sz w:val="21"/>
                <w:szCs w:val="21"/>
                <w:vertAlign w:val="baseline"/>
              </w:rPr>
              <w:t>万元用于发展到户奖补、</w:t>
            </w:r>
            <w:r>
              <w:rPr>
                <w:rFonts w:hint="eastAsia" w:ascii="Times New Roman" w:hAnsi="Times New Roman" w:eastAsia="仿宋_GB2312" w:cs="Times New Roman"/>
                <w:sz w:val="21"/>
                <w:szCs w:val="21"/>
                <w:vertAlign w:val="baseline"/>
                <w:lang w:eastAsia="zh-CN"/>
              </w:rPr>
              <w:t>提灌站</w:t>
            </w:r>
            <w:r>
              <w:rPr>
                <w:rFonts w:hint="default" w:ascii="Times New Roman" w:hAnsi="Times New Roman" w:eastAsia="仿宋_GB2312" w:cs="Times New Roman"/>
                <w:sz w:val="21"/>
                <w:szCs w:val="21"/>
                <w:vertAlign w:val="baseline"/>
              </w:rPr>
              <w:t>、产业发展、</w:t>
            </w:r>
            <w:r>
              <w:rPr>
                <w:rFonts w:hint="eastAsia" w:ascii="Times New Roman" w:hAnsi="Times New Roman" w:eastAsia="仿宋_GB2312" w:cs="Times New Roman"/>
                <w:sz w:val="21"/>
                <w:szCs w:val="21"/>
                <w:vertAlign w:val="baseline"/>
                <w:lang w:eastAsia="zh-CN"/>
              </w:rPr>
              <w:t>供水保障</w:t>
            </w:r>
            <w:r>
              <w:rPr>
                <w:rFonts w:hint="default" w:ascii="Times New Roman" w:hAnsi="Times New Roman" w:eastAsia="仿宋_GB2312" w:cs="Times New Roman"/>
                <w:sz w:val="21"/>
                <w:szCs w:val="21"/>
                <w:vertAlign w:val="baseline"/>
              </w:rPr>
              <w:t>等项目</w:t>
            </w:r>
            <w:r>
              <w:rPr>
                <w:rFonts w:hint="eastAsia" w:ascii="Times New Roman" w:hAnsi="Times New Roman" w:eastAsia="仿宋_GB2312" w:cs="Times New Roman"/>
                <w:sz w:val="21"/>
                <w:szCs w:val="21"/>
                <w:vertAlign w:val="baseline"/>
                <w:lang w:eastAsia="zh-CN"/>
              </w:rPr>
              <w:t>；分配河东新区人社中心</w:t>
            </w:r>
            <w:r>
              <w:rPr>
                <w:rFonts w:hint="eastAsia" w:ascii="Times New Roman" w:hAnsi="Times New Roman" w:eastAsia="仿宋_GB2312" w:cs="Times New Roman"/>
                <w:sz w:val="21"/>
                <w:szCs w:val="21"/>
                <w:vertAlign w:val="baseline"/>
                <w:lang w:val="en-US" w:eastAsia="zh-CN"/>
              </w:rPr>
              <w:t>6万元用于脱贫劳动力（含监测对象）跨区域交通补贴。</w:t>
            </w:r>
          </w:p>
        </w:tc>
        <w:tc>
          <w:tcPr>
            <w:tcW w:w="1188" w:type="dxa"/>
            <w:shd w:val="clear" w:color="auto" w:fill="auto"/>
            <w:vAlign w:val="center"/>
          </w:tcPr>
          <w:p w14:paraId="0D79E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100%</w:t>
            </w:r>
          </w:p>
        </w:tc>
        <w:tc>
          <w:tcPr>
            <w:tcW w:w="1186" w:type="dxa"/>
            <w:shd w:val="clear" w:color="auto" w:fill="auto"/>
            <w:vAlign w:val="center"/>
          </w:tcPr>
          <w:p w14:paraId="3A16E7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19</w:t>
            </w:r>
            <w:r>
              <w:rPr>
                <w:rFonts w:hint="default" w:ascii="Times New Roman" w:hAnsi="Times New Roman" w:eastAsia="仿宋_GB2312" w:cs="Times New Roman"/>
                <w:sz w:val="21"/>
                <w:szCs w:val="21"/>
              </w:rPr>
              <w:t>日</w:t>
            </w:r>
          </w:p>
        </w:tc>
        <w:tc>
          <w:tcPr>
            <w:tcW w:w="1186" w:type="dxa"/>
            <w:shd w:val="clear" w:color="auto" w:fill="auto"/>
            <w:vAlign w:val="center"/>
          </w:tcPr>
          <w:p w14:paraId="0F485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8</w:t>
            </w:r>
            <w:r>
              <w:rPr>
                <w:rFonts w:hint="default" w:ascii="Times New Roman" w:hAnsi="Times New Roman" w:eastAsia="仿宋_GB2312" w:cs="Times New Roman"/>
                <w:sz w:val="21"/>
                <w:szCs w:val="21"/>
              </w:rPr>
              <w:t>月</w:t>
            </w:r>
            <w:r>
              <w:rPr>
                <w:rFonts w:hint="eastAsia"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日</w:t>
            </w:r>
          </w:p>
        </w:tc>
      </w:tr>
    </w:tbl>
    <w:p w14:paraId="57C9457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28"/>
          <w:szCs w:val="28"/>
        </w:rPr>
      </w:pPr>
      <w:bookmarkStart w:id="0" w:name="_GoBack"/>
      <w:bookmarkEnd w:id="0"/>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23A66"/>
    <w:rsid w:val="0374361C"/>
    <w:rsid w:val="21423A66"/>
    <w:rsid w:val="28937899"/>
    <w:rsid w:val="2CFA0444"/>
    <w:rsid w:val="619B2FA9"/>
    <w:rsid w:val="62BE44B8"/>
    <w:rsid w:val="64AE277D"/>
    <w:rsid w:val="7140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828</Words>
  <Characters>992</Characters>
  <Lines>0</Lines>
  <Paragraphs>0</Paragraphs>
  <TotalTime>8</TotalTime>
  <ScaleCrop>false</ScaleCrop>
  <LinksUpToDate>false</LinksUpToDate>
  <CharactersWithSpaces>994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2025-04-24T08:52:00Z</dcterms:created>
  <dc:creator>郑鑫</dc:creator>
  <cp:lastModifiedBy>旖旎瑞雪儿</cp:lastModifiedBy>
  <dcterms:modified xsi:type="dcterms:W3CDTF">2025-09-19T02:56:59Z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7E6385D94C1C47B7885105A05D77D5F1_11</vt:lpwstr>
  </property>
  <property fmtid="{D5CDD505-2E9C-101B-9397-08002B2CF9AE}" pid="4" name="KSOTemplateDocerSaveRecord">
    <vt:lpwstr>eyJoZGlkIjoiY2M2YzViZDhiMWRkZmUzMjkzZTdmZmM4YjljYjFjMGQiLCJ1c2VySWQiOiIyNDc3Njg0MTkifQ==</vt:lpwstr>
  </property>
</Properties>
</file>