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0509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附件8</w:t>
      </w:r>
    </w:p>
    <w:p w14:paraId="187211F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auto"/>
          <w:sz w:val="32"/>
          <w:szCs w:val="32"/>
          <w:lang w:val="en-US" w:eastAsia="zh-CN"/>
        </w:rPr>
      </w:pPr>
    </w:p>
    <w:p w14:paraId="607B44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NotoSansCJKjp-Regular" w:hAnsi="NotoSansCJKjp-Regular" w:eastAsia="NotoSansCJKjp-Regular" w:cs="NotoSansCJKjp-Regular"/>
          <w:color w:val="auto"/>
          <w:kern w:val="0"/>
          <w:sz w:val="44"/>
          <w:szCs w:val="44"/>
          <w:lang w:val="en-US" w:eastAsia="zh-CN" w:bidi="ar"/>
        </w:rPr>
      </w:pPr>
      <w:r>
        <w:rPr>
          <w:rFonts w:hint="eastAsia" w:ascii="Times New Roman" w:hAnsi="Times New Roman" w:eastAsia="方正小标宋简体"/>
          <w:color w:val="auto"/>
          <w:sz w:val="44"/>
          <w:szCs w:val="44"/>
          <w:lang w:val="en-US" w:eastAsia="zh-CN"/>
        </w:rPr>
        <w:t>遂宁</w:t>
      </w:r>
      <w:r>
        <w:rPr>
          <w:rFonts w:hint="default" w:ascii="Times New Roman" w:hAnsi="Times New Roman" w:eastAsia="方正小标宋简体"/>
          <w:color w:val="auto"/>
          <w:sz w:val="44"/>
          <w:szCs w:val="44"/>
          <w:lang w:val="en-US" w:eastAsia="zh-CN"/>
        </w:rPr>
        <w:t>市</w:t>
      </w:r>
      <w:r>
        <w:rPr>
          <w:rFonts w:hint="eastAsia" w:ascii="Times New Roman" w:hAnsi="Times New Roman" w:eastAsia="方正小标宋简体"/>
          <w:color w:val="auto"/>
          <w:sz w:val="44"/>
          <w:szCs w:val="44"/>
          <w:lang w:val="en-US" w:eastAsia="zh-CN"/>
        </w:rPr>
        <w:t>船山</w:t>
      </w:r>
      <w:r>
        <w:rPr>
          <w:rFonts w:hint="default" w:ascii="Times New Roman" w:hAnsi="Times New Roman" w:eastAsia="方正小标宋简体"/>
          <w:color w:val="auto"/>
          <w:sz w:val="44"/>
          <w:szCs w:val="44"/>
          <w:lang w:val="en-US" w:eastAsia="zh-CN"/>
        </w:rPr>
        <w:t>区国有</w:t>
      </w:r>
      <w:r>
        <w:rPr>
          <w:rFonts w:hint="eastAsia" w:ascii="Times New Roman" w:hAnsi="Times New Roman" w:eastAsia="方正小标宋简体"/>
          <w:color w:val="auto"/>
          <w:sz w:val="44"/>
          <w:szCs w:val="44"/>
          <w:lang w:val="en-US" w:eastAsia="zh-CN"/>
        </w:rPr>
        <w:t>（集体）</w:t>
      </w:r>
      <w:r>
        <w:rPr>
          <w:rFonts w:hint="default" w:ascii="Times New Roman" w:hAnsi="Times New Roman" w:eastAsia="方正小标宋简体"/>
          <w:color w:val="auto"/>
          <w:sz w:val="44"/>
          <w:szCs w:val="44"/>
          <w:lang w:val="en-US" w:eastAsia="zh-CN"/>
        </w:rPr>
        <w:t>土地房屋征收后推行 房票购房的补充协议（模版）</w:t>
      </w:r>
      <w:r>
        <w:rPr>
          <w:rFonts w:hint="default" w:ascii="NotoSansCJKjp-Regular" w:hAnsi="NotoSansCJKjp-Regular" w:eastAsia="NotoSansCJKjp-Regular" w:cs="NotoSansCJKjp-Regular"/>
          <w:color w:val="auto"/>
          <w:kern w:val="0"/>
          <w:sz w:val="44"/>
          <w:szCs w:val="44"/>
          <w:lang w:val="en-US" w:eastAsia="zh-CN" w:bidi="ar"/>
        </w:rPr>
        <w:t xml:space="preserve"> </w:t>
      </w:r>
    </w:p>
    <w:p w14:paraId="3F6C37FF">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________街道 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 xml:space="preserve"> 第______号 </w:t>
      </w:r>
    </w:p>
    <w:p w14:paraId="1EB0C7B1">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auto"/>
        <w:rPr>
          <w:rFonts w:hint="eastAsia" w:ascii="Times New Roman" w:hAnsi="Times New Roman" w:eastAsia="仿宋_GB2312" w:cs="Times New Roman"/>
          <w:color w:val="auto"/>
          <w:sz w:val="32"/>
          <w:szCs w:val="32"/>
          <w:lang w:val="en-US" w:eastAsia="zh-CN"/>
        </w:rPr>
      </w:pPr>
    </w:p>
    <w:p w14:paraId="684C603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甲方：</w:t>
      </w:r>
      <w:r>
        <w:rPr>
          <w:rFonts w:hint="eastAsia" w:ascii="Times New Roman" w:hAnsi="Times New Roman" w:eastAsia="仿宋_GB2312" w:cs="Times New Roman"/>
          <w:color w:val="auto"/>
          <w:sz w:val="32"/>
          <w:szCs w:val="32"/>
          <w:lang w:val="en-US" w:eastAsia="zh-CN"/>
        </w:rPr>
        <w:t>遂宁</w:t>
      </w:r>
      <w:r>
        <w:rPr>
          <w:rFonts w:hint="default" w:ascii="Times New Roman" w:hAnsi="Times New Roman" w:eastAsia="仿宋_GB2312" w:cs="Times New Roman"/>
          <w:color w:val="auto"/>
          <w:sz w:val="32"/>
          <w:szCs w:val="32"/>
          <w:lang w:val="en-US" w:eastAsia="zh-CN"/>
        </w:rPr>
        <w:t>市</w:t>
      </w:r>
      <w:r>
        <w:rPr>
          <w:rFonts w:hint="eastAsia" w:ascii="Times New Roman" w:hAnsi="Times New Roman" w:eastAsia="仿宋_GB2312" w:cs="Times New Roman"/>
          <w:color w:val="auto"/>
          <w:sz w:val="32"/>
          <w:szCs w:val="32"/>
          <w:lang w:val="en-US" w:eastAsia="zh-CN"/>
        </w:rPr>
        <w:t>船山</w:t>
      </w:r>
      <w:r>
        <w:rPr>
          <w:rFonts w:hint="default" w:ascii="Times New Roman" w:hAnsi="Times New Roman" w:eastAsia="仿宋_GB2312" w:cs="Times New Roman"/>
          <w:color w:val="auto"/>
          <w:sz w:val="32"/>
          <w:szCs w:val="32"/>
          <w:lang w:val="en-US" w:eastAsia="zh-CN"/>
        </w:rPr>
        <w:t xml:space="preserve">区人民政府________街道办事处 </w:t>
      </w:r>
    </w:p>
    <w:p w14:paraId="078F0E8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乙方：</w:t>
      </w:r>
      <w:r>
        <w:rPr>
          <w:rFonts w:hint="eastAsia" w:ascii="Times New Roman" w:hAnsi="Times New Roman" w:eastAsia="仿宋_GB2312" w:cs="Times New Roman"/>
          <w:color w:val="auto"/>
          <w:sz w:val="32"/>
          <w:szCs w:val="32"/>
          <w:lang w:val="en-US" w:eastAsia="zh-CN"/>
        </w:rPr>
        <w:t>遂宁</w:t>
      </w:r>
      <w:r>
        <w:rPr>
          <w:rFonts w:hint="default" w:ascii="Times New Roman" w:hAnsi="Times New Roman" w:eastAsia="仿宋_GB2312" w:cs="Times New Roman"/>
          <w:color w:val="auto"/>
          <w:sz w:val="32"/>
          <w:szCs w:val="32"/>
          <w:lang w:val="en-US" w:eastAsia="zh-CN"/>
        </w:rPr>
        <w:t>市</w:t>
      </w:r>
      <w:r>
        <w:rPr>
          <w:rFonts w:hint="eastAsia" w:ascii="Times New Roman" w:hAnsi="Times New Roman" w:eastAsia="仿宋_GB2312" w:cs="Times New Roman"/>
          <w:color w:val="auto"/>
          <w:sz w:val="32"/>
          <w:szCs w:val="32"/>
          <w:lang w:val="en-US" w:eastAsia="zh-CN"/>
        </w:rPr>
        <w:t>船山</w:t>
      </w:r>
      <w:r>
        <w:rPr>
          <w:rFonts w:hint="default" w:ascii="Times New Roman" w:hAnsi="Times New Roman" w:eastAsia="仿宋_GB2312" w:cs="Times New Roman"/>
          <w:color w:val="auto"/>
          <w:sz w:val="32"/>
          <w:szCs w:val="32"/>
          <w:lang w:val="en-US" w:eastAsia="zh-CN"/>
        </w:rPr>
        <w:t xml:space="preserve">区_____街道_____村（社区）____组 </w:t>
      </w:r>
    </w:p>
    <w:p w14:paraId="7D591AE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户主：______身份证号：_________联系方式：________ </w:t>
      </w:r>
    </w:p>
    <w:p w14:paraId="6577C199">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家庭成员</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______________________________________为进一步完善国有土地住宅房屋征收补偿协议，满足被</w:t>
      </w:r>
    </w:p>
    <w:p w14:paraId="3C13F223">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征收群众多元化住房需求，根据《</w:t>
      </w:r>
      <w:r>
        <w:rPr>
          <w:rFonts w:hint="eastAsia" w:ascii="Times New Roman" w:hAnsi="Times New Roman" w:eastAsia="仿宋_GB2312" w:cs="Times New Roman"/>
          <w:color w:val="auto"/>
          <w:sz w:val="32"/>
          <w:szCs w:val="32"/>
          <w:lang w:val="en-US" w:eastAsia="zh-CN"/>
        </w:rPr>
        <w:t>遂宁</w:t>
      </w:r>
      <w:r>
        <w:rPr>
          <w:rFonts w:hint="default" w:ascii="Times New Roman" w:hAnsi="Times New Roman" w:eastAsia="仿宋_GB2312" w:cs="Times New Roman"/>
          <w:color w:val="auto"/>
          <w:sz w:val="32"/>
          <w:szCs w:val="32"/>
          <w:lang w:val="en-US" w:eastAsia="zh-CN"/>
        </w:rPr>
        <w:t>市</w:t>
      </w:r>
      <w:r>
        <w:rPr>
          <w:rFonts w:hint="eastAsia" w:ascii="Times New Roman" w:hAnsi="Times New Roman" w:eastAsia="仿宋_GB2312" w:cs="Times New Roman"/>
          <w:color w:val="auto"/>
          <w:sz w:val="32"/>
          <w:szCs w:val="32"/>
          <w:lang w:val="en-US" w:eastAsia="zh-CN"/>
        </w:rPr>
        <w:t>船山</w:t>
      </w:r>
      <w:r>
        <w:rPr>
          <w:rFonts w:hint="default" w:ascii="Times New Roman" w:hAnsi="Times New Roman" w:eastAsia="仿宋_GB2312" w:cs="Times New Roman"/>
          <w:color w:val="auto"/>
          <w:sz w:val="32"/>
          <w:szCs w:val="32"/>
          <w:lang w:val="en-US" w:eastAsia="zh-CN"/>
        </w:rPr>
        <w:t>区人民政府关于在实施国有土地上房屋征收后推行房票购房的实施意见（试行）》相关规定，本着自愿、平等原则，经甲、乙双方充分协商，同意甲方将乙方部分征收补偿款，以“房票”形式发放给乙方，用于乙方在</w:t>
      </w:r>
      <w:r>
        <w:rPr>
          <w:rFonts w:hint="eastAsia" w:ascii="Times New Roman" w:hAnsi="Times New Roman" w:eastAsia="仿宋_GB2312" w:cs="Times New Roman"/>
          <w:color w:val="auto"/>
          <w:sz w:val="32"/>
          <w:szCs w:val="32"/>
          <w:lang w:val="en-US" w:eastAsia="zh-CN"/>
        </w:rPr>
        <w:t>船山</w:t>
      </w:r>
      <w:r>
        <w:rPr>
          <w:rFonts w:hint="default" w:ascii="Times New Roman" w:hAnsi="Times New Roman" w:eastAsia="仿宋_GB2312" w:cs="Times New Roman"/>
          <w:color w:val="auto"/>
          <w:sz w:val="32"/>
          <w:szCs w:val="32"/>
          <w:lang w:val="en-US" w:eastAsia="zh-CN"/>
        </w:rPr>
        <w:t xml:space="preserve">区房票房源中自主购买商品房。现就有关事项达成如下补充协议。 </w:t>
      </w:r>
    </w:p>
    <w:p w14:paraId="631927C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一、征地拆迁项目基本信息 </w:t>
      </w:r>
    </w:p>
    <w:p w14:paraId="156CB06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征地拆迁项目名称：____________，征地拆迁房屋地址： </w:t>
      </w:r>
    </w:p>
    <w:p w14:paraId="08DEC25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_________________,征收补偿金额：____________元(大写： </w:t>
      </w:r>
    </w:p>
    <w:p w14:paraId="57E6EA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____________________)。 </w:t>
      </w:r>
    </w:p>
    <w:p w14:paraId="5975B2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default" w:ascii="黑体" w:hAnsi="黑体" w:eastAsia="黑体" w:cs="黑体"/>
          <w:color w:val="auto"/>
          <w:sz w:val="32"/>
          <w:szCs w:val="32"/>
          <w:lang w:val="en-US" w:eastAsia="zh-CN"/>
        </w:rPr>
        <w:t xml:space="preserve">二、房票数量及金额 </w:t>
      </w:r>
    </w:p>
    <w:p w14:paraId="2A3CD0F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乙方同意甲方将征收补偿金额中____________元以“房票”形式发放，发放数量总共______张，其中对应的房票面值和数量分别为_________________________________,剩余金额__________（大写：__________________________）以现金形式一次性发给乙方。 </w:t>
      </w:r>
    </w:p>
    <w:p w14:paraId="7F07516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 xml:space="preserve">三、房票转让 </w:t>
      </w:r>
    </w:p>
    <w:p w14:paraId="15085C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乙方在</w:t>
      </w:r>
      <w:r>
        <w:rPr>
          <w:rFonts w:hint="eastAsia" w:ascii="Times New Roman" w:hAnsi="Times New Roman" w:eastAsia="仿宋_GB2312" w:cs="Times New Roman"/>
          <w:color w:val="auto"/>
          <w:sz w:val="32"/>
          <w:szCs w:val="32"/>
          <w:lang w:val="en-US" w:eastAsia="zh-CN"/>
        </w:rPr>
        <w:t>遂宁</w:t>
      </w:r>
      <w:r>
        <w:rPr>
          <w:rFonts w:hint="default" w:ascii="Times New Roman" w:hAnsi="Times New Roman" w:eastAsia="仿宋_GB2312" w:cs="Times New Roman"/>
          <w:color w:val="auto"/>
          <w:sz w:val="32"/>
          <w:szCs w:val="32"/>
          <w:lang w:val="en-US" w:eastAsia="zh-CN"/>
        </w:rPr>
        <w:t xml:space="preserve">市行政区域内以户为单位至少拥有一套住房，户内所有人员均签字同意（无民事行为能力人、限制行为能力人由其监护人签字按指印确定）的前提下，可申请办理房票转让。每张房票只可转让一次。房票转让应当经乙方、房票转让受让人和甲方共同确认，凭房票、身份证明、房票转让合同、房票购房补充协议复印件等资料办理，经甲方备案登记，录入房票管理系统，并经区住建局审核通过后方可生效。房票转让后，购房产生的政策性奖励由受让人享受。 </w:t>
      </w:r>
    </w:p>
    <w:p w14:paraId="42EA7F7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 xml:space="preserve">四、房票补发 </w:t>
      </w:r>
    </w:p>
    <w:p w14:paraId="02CCA95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乙方（或房票转让受让人）应当妥善保管房票。如有遗失，乙方（或房票转让受让人）（无民事行为能力人、限制行为能力人由其监护人签字按指印确定）应持身份证明原件、房票购房补充协议、房票转让合同等相关资料及时到甲方填写《</w:t>
      </w:r>
      <w:r>
        <w:rPr>
          <w:rFonts w:hint="eastAsia" w:ascii="Times New Roman" w:hAnsi="Times New Roman" w:eastAsia="仿宋_GB2312" w:cs="Times New Roman"/>
          <w:color w:val="auto"/>
          <w:sz w:val="32"/>
          <w:szCs w:val="32"/>
          <w:lang w:val="en-US" w:eastAsia="zh-CN"/>
        </w:rPr>
        <w:t>船山</w:t>
      </w:r>
      <w:r>
        <w:rPr>
          <w:rFonts w:hint="default" w:ascii="Times New Roman" w:hAnsi="Times New Roman" w:eastAsia="仿宋_GB2312" w:cs="Times New Roman"/>
          <w:color w:val="auto"/>
          <w:sz w:val="32"/>
          <w:szCs w:val="32"/>
          <w:lang w:val="en-US" w:eastAsia="zh-CN"/>
        </w:rPr>
        <w:t>区国有土地房票补办申请审批表》，甲方出具房票作废介绍信，乙方（或房票转让受让人）凭介绍信在</w:t>
      </w:r>
      <w:r>
        <w:rPr>
          <w:rFonts w:hint="eastAsia" w:ascii="Times New Roman" w:hAnsi="Times New Roman" w:eastAsia="仿宋_GB2312" w:cs="Times New Roman"/>
          <w:color w:val="auto"/>
          <w:sz w:val="32"/>
          <w:szCs w:val="32"/>
          <w:lang w:val="en-US" w:eastAsia="zh-CN"/>
        </w:rPr>
        <w:t>船山</w:t>
      </w:r>
      <w:r>
        <w:rPr>
          <w:rFonts w:hint="default" w:ascii="Times New Roman" w:hAnsi="Times New Roman" w:eastAsia="仿宋_GB2312" w:cs="Times New Roman"/>
          <w:color w:val="auto"/>
          <w:sz w:val="32"/>
          <w:szCs w:val="32"/>
          <w:lang w:val="en-US" w:eastAsia="zh-CN"/>
        </w:rPr>
        <w:t>区内公开发行的报刊登报声明。登报期满10个工作日后，乙方（或房票转让受让人）持载有房票作废声明的整版报刊到甲方补办房票，甲方核实并将补办房票信息录入房票管理系统后，向区住建局申请重新制作房票。补发房票后，原房票上的权利义务失效。</w:t>
      </w:r>
    </w:p>
    <w:p w14:paraId="60010BE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 xml:space="preserve">五、房票回收 </w:t>
      </w:r>
    </w:p>
    <w:p w14:paraId="471C308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房票在有效期内放弃使用、期限届满未使用的，由乙方（或房票转让受让人）向甲方提出申请，经甲方审核无误后向乙方（或房票转让受让人）将申请兑付的房票票面价值以现金形式一次性发放，甲方同步收回房票、录入房票管理系统。 </w:t>
      </w:r>
    </w:p>
    <w:p w14:paraId="3959B37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 xml:space="preserve">六、房票有效期 </w:t>
      </w:r>
    </w:p>
    <w:p w14:paraId="04AD43E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房票自核发之日起有效期为1年，房票转让、继承、补发不改变有效期，使用时间认定以购房合同网签时间为准。 </w:t>
      </w:r>
    </w:p>
    <w:p w14:paraId="7D4649D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 xml:space="preserve">七、房票使用及奖励兑付 </w:t>
      </w:r>
    </w:p>
    <w:p w14:paraId="4E96BF7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（一）房票使用。乙方（或房票转让受让人）使用房票购买商品房时，在签订《购房合同》，并完成网签备案后，将房票消费联交由房地产开发企业冲抵等价值购房款。房票仅限于在</w:t>
      </w:r>
      <w:r>
        <w:rPr>
          <w:rFonts w:hint="eastAsia" w:ascii="Times New Roman" w:hAnsi="Times New Roman" w:eastAsia="仿宋_GB2312" w:cs="Times New Roman"/>
          <w:color w:val="auto"/>
          <w:sz w:val="32"/>
          <w:szCs w:val="32"/>
          <w:lang w:val="en-US" w:eastAsia="zh-CN"/>
        </w:rPr>
        <w:t>船山</w:t>
      </w:r>
      <w:r>
        <w:rPr>
          <w:rFonts w:hint="default" w:ascii="Times New Roman" w:hAnsi="Times New Roman" w:eastAsia="仿宋_GB2312" w:cs="Times New Roman"/>
          <w:color w:val="auto"/>
          <w:sz w:val="32"/>
          <w:szCs w:val="32"/>
          <w:lang w:val="en-US" w:eastAsia="zh-CN"/>
        </w:rPr>
        <w:t>区房票房源中选购新建商品住宅、商业、办公和车位等不动产。其中，乙方购买商业、办公和车位等不动产，需保障在</w:t>
      </w:r>
      <w:r>
        <w:rPr>
          <w:rFonts w:hint="eastAsia" w:ascii="Times New Roman" w:hAnsi="Times New Roman" w:eastAsia="仿宋_GB2312" w:cs="Times New Roman"/>
          <w:color w:val="auto"/>
          <w:sz w:val="32"/>
          <w:szCs w:val="32"/>
          <w:lang w:val="en-US" w:eastAsia="zh-CN"/>
        </w:rPr>
        <w:t>遂宁</w:t>
      </w:r>
      <w:r>
        <w:rPr>
          <w:rFonts w:hint="default" w:ascii="Times New Roman" w:hAnsi="Times New Roman" w:eastAsia="仿宋_GB2312" w:cs="Times New Roman"/>
          <w:color w:val="auto"/>
          <w:sz w:val="32"/>
          <w:szCs w:val="32"/>
          <w:lang w:val="en-US" w:eastAsia="zh-CN"/>
        </w:rPr>
        <w:t xml:space="preserve">市行政区域内以户为单位至少拥有一套住房。房票可单张使用，也可以多张组合使用。房票不能用作抵押、质押、非法套现。 </w:t>
      </w:r>
    </w:p>
    <w:p w14:paraId="58AD407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（二）奖励兑付。乙方（或房票转让受让人）使用房票购房，在结清购房款后，凭购房合同、结算票据，向甲方提出房票奖励兑付申请，甲方审核无误后 30 个工作日内向乙方（或房票转让受让人）一次性兑付使用房票票面价值的 5%金额。 </w:t>
      </w:r>
    </w:p>
    <w:p w14:paraId="1B0FCB6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 xml:space="preserve">八、其他 </w:t>
      </w:r>
    </w:p>
    <w:p w14:paraId="2332EDE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本协议自甲、乙双方签字、盖章（按指印）之日起生效。本协议一式______份，甲、乙各执______份，具有同等法律效力；未尽事宜，双方另行协商签订补充协议，补充协议具有同等法律效力。 </w:t>
      </w:r>
    </w:p>
    <w:p w14:paraId="5CD1EC7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p>
    <w:p w14:paraId="31CA7F0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p>
    <w:p w14:paraId="2427995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甲方：</w:t>
      </w:r>
      <w:r>
        <w:rPr>
          <w:rFonts w:hint="eastAsia" w:ascii="Times New Roman" w:hAnsi="Times New Roman" w:eastAsia="仿宋_GB2312" w:cs="Times New Roman"/>
          <w:color w:val="auto"/>
          <w:sz w:val="32"/>
          <w:szCs w:val="32"/>
          <w:lang w:val="en-US" w:eastAsia="zh-CN"/>
        </w:rPr>
        <w:t>遂宁</w:t>
      </w:r>
      <w:r>
        <w:rPr>
          <w:rFonts w:hint="default" w:ascii="Times New Roman" w:hAnsi="Times New Roman" w:eastAsia="仿宋_GB2312" w:cs="Times New Roman"/>
          <w:color w:val="auto"/>
          <w:sz w:val="32"/>
          <w:szCs w:val="32"/>
          <w:lang w:val="en-US" w:eastAsia="zh-CN"/>
        </w:rPr>
        <w:t>市</w:t>
      </w:r>
      <w:r>
        <w:rPr>
          <w:rFonts w:hint="eastAsia" w:ascii="Times New Roman" w:hAnsi="Times New Roman" w:eastAsia="仿宋_GB2312" w:cs="Times New Roman"/>
          <w:color w:val="auto"/>
          <w:sz w:val="32"/>
          <w:szCs w:val="32"/>
          <w:lang w:val="en-US" w:eastAsia="zh-CN"/>
        </w:rPr>
        <w:t>船山</w:t>
      </w:r>
      <w:r>
        <w:rPr>
          <w:rFonts w:hint="default" w:ascii="Times New Roman" w:hAnsi="Times New Roman" w:eastAsia="仿宋_GB2312" w:cs="Times New Roman"/>
          <w:color w:val="auto"/>
          <w:sz w:val="32"/>
          <w:szCs w:val="32"/>
          <w:lang w:val="en-US" w:eastAsia="zh-CN"/>
        </w:rPr>
        <w:t xml:space="preserve">区人民政府____________街道办事处 </w:t>
      </w:r>
    </w:p>
    <w:p w14:paraId="00A5A5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代表（签字、盖章）：______________________________ </w:t>
      </w:r>
    </w:p>
    <w:p w14:paraId="1C0BFFE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p>
    <w:p w14:paraId="765154C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p>
    <w:p w14:paraId="56621B8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乙方：</w:t>
      </w:r>
      <w:r>
        <w:rPr>
          <w:rFonts w:hint="eastAsia" w:ascii="Times New Roman" w:hAnsi="Times New Roman" w:eastAsia="仿宋_GB2312" w:cs="Times New Roman"/>
          <w:color w:val="auto"/>
          <w:sz w:val="32"/>
          <w:szCs w:val="32"/>
          <w:lang w:val="en-US" w:eastAsia="zh-CN"/>
        </w:rPr>
        <w:t>遂宁</w:t>
      </w:r>
      <w:r>
        <w:rPr>
          <w:rFonts w:hint="default" w:ascii="Times New Roman" w:hAnsi="Times New Roman" w:eastAsia="仿宋_GB2312" w:cs="Times New Roman"/>
          <w:color w:val="auto"/>
          <w:sz w:val="32"/>
          <w:szCs w:val="32"/>
          <w:lang w:val="en-US" w:eastAsia="zh-CN"/>
        </w:rPr>
        <w:t>市</w:t>
      </w:r>
      <w:r>
        <w:rPr>
          <w:rFonts w:hint="eastAsia" w:ascii="Times New Roman" w:hAnsi="Times New Roman" w:eastAsia="仿宋_GB2312" w:cs="Times New Roman"/>
          <w:color w:val="auto"/>
          <w:sz w:val="32"/>
          <w:szCs w:val="32"/>
          <w:lang w:val="en-US" w:eastAsia="zh-CN"/>
        </w:rPr>
        <w:t>船山</w:t>
      </w:r>
      <w:r>
        <w:rPr>
          <w:rFonts w:hint="default" w:ascii="Times New Roman" w:hAnsi="Times New Roman" w:eastAsia="仿宋_GB2312" w:cs="Times New Roman"/>
          <w:color w:val="auto"/>
          <w:sz w:val="32"/>
          <w:szCs w:val="32"/>
          <w:lang w:val="en-US" w:eastAsia="zh-CN"/>
        </w:rPr>
        <w:t xml:space="preserve">区_____街道_____村（社区）____组 </w:t>
      </w:r>
    </w:p>
    <w:p w14:paraId="77A83DB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户主及所有家庭成员（签字、按指印）： </w:t>
      </w:r>
    </w:p>
    <w:p w14:paraId="626C136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rPr>
          <w:color w:val="auto"/>
        </w:rPr>
      </w:pPr>
      <w:r>
        <w:rPr>
          <w:rFonts w:hint="default" w:ascii="ChromSerifOTF" w:hAnsi="ChromSerifOTF" w:eastAsia="ChromSerifOTF" w:cs="ChromSerifOTF"/>
          <w:color w:val="auto"/>
          <w:kern w:val="0"/>
          <w:sz w:val="32"/>
          <w:szCs w:val="32"/>
          <w:lang w:val="en-US" w:eastAsia="zh-CN" w:bidi="ar"/>
        </w:rPr>
        <w:t>_______________________________________________</w:t>
      </w:r>
    </w:p>
    <w:p w14:paraId="24EB2A1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黑体" w:hAnsi="黑体" w:eastAsia="黑体" w:cs="黑体"/>
          <w:color w:val="auto"/>
          <w:sz w:val="32"/>
          <w:szCs w:val="40"/>
          <w:lang w:val="en-US" w:eastAsia="zh-CN"/>
        </w:rPr>
      </w:pPr>
    </w:p>
    <w:p w14:paraId="4A17D8A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433D4B-C958-4106-B4DF-84E7FCE9CE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9D32062-86D9-46D6-A701-DFBE9BB3ECF7}"/>
  </w:font>
  <w:font w:name="仿宋_GB2312">
    <w:panose1 w:val="02010609030101010101"/>
    <w:charset w:val="86"/>
    <w:family w:val="modern"/>
    <w:pitch w:val="default"/>
    <w:sig w:usb0="00000001" w:usb1="080E0000" w:usb2="00000000" w:usb3="00000000" w:csb0="00040000" w:csb1="00000000"/>
    <w:embedRegular r:id="rId3" w:fontKey="{CA35F449-A38E-4371-BD96-561F5BE414BF}"/>
  </w:font>
  <w:font w:name="NotoSansCJKjp-Regular">
    <w:altName w:val="Times New Roman"/>
    <w:panose1 w:val="00000000000000000000"/>
    <w:charset w:val="00"/>
    <w:family w:val="auto"/>
    <w:pitch w:val="default"/>
    <w:sig w:usb0="00000000" w:usb1="00000000" w:usb2="00000000" w:usb3="00000000" w:csb0="00000000" w:csb1="00000000"/>
    <w:embedRegular r:id="rId4" w:fontKey="{5E623AB2-C01F-4360-9E25-5A784379876E}"/>
  </w:font>
  <w:font w:name="方正小标宋简体">
    <w:panose1 w:val="02000000000000000000"/>
    <w:charset w:val="86"/>
    <w:family w:val="script"/>
    <w:pitch w:val="default"/>
    <w:sig w:usb0="00000001" w:usb1="08000000" w:usb2="00000000" w:usb3="00000000" w:csb0="00040000" w:csb1="00000000"/>
    <w:embedRegular r:id="rId5" w:fontKey="{F9575097-A9DD-404A-9DA3-39F39B0D6E87}"/>
  </w:font>
  <w:font w:name="ChromSerifOTF">
    <w:altName w:val="Times New Roman"/>
    <w:panose1 w:val="00000000000000000000"/>
    <w:charset w:val="00"/>
    <w:family w:val="auto"/>
    <w:pitch w:val="default"/>
    <w:sig w:usb0="00000000" w:usb1="00000000" w:usb2="00000000" w:usb3="00000000" w:csb0="00000000" w:csb1="00000000"/>
    <w:embedRegular r:id="rId6" w:fontKey="{565C7CB8-633C-438B-AFDD-5C6B6885F0A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3223FF"/>
    <w:rsid w:val="4F322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2025-09-03T08:57:00Z</dcterms:created>
  <dc:creator>方出旭旭</dc:creator>
  <cp:lastModifiedBy>方出旭旭</cp:lastModifiedBy>
  <dcterms:modified xsi:type="dcterms:W3CDTF">2025-09-03T08:58:10Z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1E69E3F2B2CB4697BDC8DF89CF20D94B_11</vt:lpwstr>
  </property>
  <property fmtid="{D5CDD505-2E9C-101B-9397-08002B2CF9AE}" pid="4" name="KSOTemplateDocerSaveRecord">
    <vt:lpwstr>eyJoZGlkIjoiNTg5MTc0ZGY2NTY2Mjg5YjEzYTcwMjhjYWNiNWI2MzIiLCJ1c2VySWQiOiIyMjg5MDEwNTIifQ==</vt:lpwstr>
  </property>
</Properties>
</file>